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1B8" w:rsidRDefault="004446AA">
      <w:pPr>
        <w:rPr>
          <w:rFonts w:ascii="Arial" w:hAnsi="Arial" w:cs="Arial"/>
          <w:b/>
        </w:rPr>
      </w:pPr>
      <w:r>
        <w:rPr>
          <w:rFonts w:ascii="Arial" w:hAnsi="Arial" w:cs="Arial"/>
          <w:b/>
          <w:noProof/>
          <w:vertAlign w:val="subscript"/>
        </w:rPr>
        <w:drawing>
          <wp:anchor distT="91440" distB="91440" distL="114300" distR="114300" simplePos="0" relativeHeight="251661312" behindDoc="0" locked="0" layoutInCell="1" allowOverlap="1">
            <wp:simplePos x="0" y="0"/>
            <wp:positionH relativeFrom="column">
              <wp:posOffset>118745</wp:posOffset>
            </wp:positionH>
            <wp:positionV relativeFrom="paragraph">
              <wp:posOffset>-99695</wp:posOffset>
            </wp:positionV>
            <wp:extent cx="3921125" cy="1654810"/>
            <wp:effectExtent l="19050" t="0" r="3175" b="0"/>
            <wp:wrapTopAndBottom/>
            <wp:docPr id="4" name="Picture 4" descr="Arts Bd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ts Bd color logo"/>
                    <pic:cNvPicPr>
                      <a:picLocks noChangeAspect="1" noChangeArrowheads="1"/>
                    </pic:cNvPicPr>
                  </pic:nvPicPr>
                  <pic:blipFill>
                    <a:blip r:embed="rId6" cstate="print"/>
                    <a:srcRect/>
                    <a:stretch>
                      <a:fillRect/>
                    </a:stretch>
                  </pic:blipFill>
                  <pic:spPr bwMode="auto">
                    <a:xfrm>
                      <a:off x="0" y="0"/>
                      <a:ext cx="3921125" cy="1654810"/>
                    </a:xfrm>
                    <a:prstGeom prst="rect">
                      <a:avLst/>
                    </a:prstGeom>
                    <a:noFill/>
                    <a:ln w="9525">
                      <a:noFill/>
                      <a:miter lim="800000"/>
                      <a:headEnd/>
                      <a:tailEnd/>
                    </a:ln>
                  </pic:spPr>
                </pic:pic>
              </a:graphicData>
            </a:graphic>
          </wp:anchor>
        </w:drawing>
      </w:r>
      <w:r w:rsidR="00CC4813">
        <w:rPr>
          <w:rFonts w:ascii="Arial" w:hAnsi="Arial" w:cs="Arial"/>
          <w:b/>
          <w:vertAlign w:val="subscript"/>
        </w:rPr>
        <w:softHyphen/>
      </w:r>
      <w:r w:rsidR="00CC4813">
        <w:rPr>
          <w:rFonts w:ascii="Arial" w:hAnsi="Arial" w:cs="Arial"/>
          <w:b/>
          <w:vertAlign w:val="subscript"/>
        </w:rPr>
        <w:softHyphen/>
      </w:r>
      <w:r w:rsidR="00CC4813">
        <w:rPr>
          <w:rFonts w:ascii="Arial" w:hAnsi="Arial" w:cs="Arial"/>
          <w:b/>
          <w:vertAlign w:val="subscript"/>
        </w:rPr>
        <w:softHyphen/>
      </w:r>
    </w:p>
    <w:p w:rsidR="00312D54" w:rsidRPr="00FA6617" w:rsidRDefault="00312D54" w:rsidP="00312D54">
      <w:pPr>
        <w:pStyle w:val="documenttitlehead"/>
        <w:ind w:left="0"/>
        <w:outlineLvl w:val="0"/>
        <w:rPr>
          <w:color w:val="500050"/>
          <w:sz w:val="40"/>
          <w:szCs w:val="40"/>
        </w:rPr>
      </w:pPr>
      <w:r w:rsidRPr="00FA6617">
        <w:rPr>
          <w:color w:val="500050"/>
          <w:sz w:val="40"/>
          <w:szCs w:val="40"/>
        </w:rPr>
        <w:t xml:space="preserve">Public Art </w:t>
      </w:r>
      <w:r>
        <w:rPr>
          <w:color w:val="500050"/>
          <w:sz w:val="40"/>
          <w:szCs w:val="40"/>
        </w:rPr>
        <w:t>New Work</w:t>
      </w:r>
      <w:r w:rsidRPr="00FA6617">
        <w:rPr>
          <w:color w:val="500050"/>
          <w:sz w:val="40"/>
          <w:szCs w:val="40"/>
        </w:rPr>
        <w:t xml:space="preserve"> Fund </w:t>
      </w:r>
    </w:p>
    <w:p w:rsidR="00D81D36" w:rsidRPr="00FA6617" w:rsidRDefault="00653E20" w:rsidP="00D81D36">
      <w:pPr>
        <w:pStyle w:val="headsF2"/>
        <w:outlineLvl w:val="0"/>
        <w:rPr>
          <w:color w:val="500050"/>
        </w:rPr>
      </w:pPr>
      <w:r>
        <w:rPr>
          <w:noProof/>
          <w:color w:val="500050"/>
          <w:sz w:val="48"/>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426084</wp:posOffset>
                </wp:positionV>
                <wp:extent cx="5852160" cy="0"/>
                <wp:effectExtent l="0" t="19050" r="1524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28575">
                          <a:solidFill>
                            <a:srgbClr val="500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3.55pt" to="460.8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" strokecolor="#500050" strokeweight="2.25pt"/>
            </w:pict>
          </mc:Fallback>
        </mc:AlternateContent>
      </w:r>
      <w:r w:rsidR="00D81D36" w:rsidRPr="00FA6617">
        <w:rPr>
          <w:color w:val="500050"/>
        </w:rPr>
        <w:t xml:space="preserve">DEADLINE: </w:t>
      </w:r>
      <w:r w:rsidR="00D81D36">
        <w:rPr>
          <w:color w:val="500050"/>
        </w:rPr>
        <w:t xml:space="preserve">Must be submitted electronically no later than midnight, </w:t>
      </w:r>
      <w:r w:rsidR="005522E3">
        <w:rPr>
          <w:color w:val="500050"/>
        </w:rPr>
        <w:t>February 28, 2017</w:t>
      </w:r>
    </w:p>
    <w:p w:rsidR="009E776C" w:rsidRPr="004171B8" w:rsidRDefault="009E776C">
      <w:pPr>
        <w:rPr>
          <w:rFonts w:ascii="Arial" w:hAnsi="Arial" w:cs="Arial"/>
        </w:rPr>
      </w:pPr>
    </w:p>
    <w:p w:rsidR="005522E3" w:rsidRPr="00312D54" w:rsidRDefault="005522E3" w:rsidP="005522E3">
      <w:pPr>
        <w:rPr>
          <w:rFonts w:ascii="Arial" w:hAnsi="Arial" w:cs="Arial"/>
          <w:sz w:val="20"/>
          <w:szCs w:val="20"/>
        </w:rPr>
      </w:pPr>
      <w:r w:rsidRPr="00312D54">
        <w:rPr>
          <w:rFonts w:ascii="Arial" w:hAnsi="Arial" w:cs="Arial"/>
          <w:sz w:val="20"/>
          <w:szCs w:val="20"/>
        </w:rPr>
        <w:t>The City of Milwaukee Arts</w:t>
      </w:r>
      <w:r>
        <w:rPr>
          <w:rFonts w:ascii="Arial" w:hAnsi="Arial" w:cs="Arial"/>
          <w:sz w:val="20"/>
          <w:szCs w:val="20"/>
        </w:rPr>
        <w:t xml:space="preserve"> Board Public Art Subcommittee s</w:t>
      </w:r>
      <w:r w:rsidRPr="00312D54">
        <w:rPr>
          <w:rFonts w:ascii="Arial" w:hAnsi="Arial" w:cs="Arial"/>
          <w:sz w:val="20"/>
          <w:szCs w:val="20"/>
        </w:rPr>
        <w:t>eek</w:t>
      </w:r>
      <w:r>
        <w:rPr>
          <w:rFonts w:ascii="Arial" w:hAnsi="Arial" w:cs="Arial"/>
          <w:sz w:val="20"/>
          <w:szCs w:val="20"/>
        </w:rPr>
        <w:t>s</w:t>
      </w:r>
      <w:r w:rsidRPr="00312D54">
        <w:rPr>
          <w:rFonts w:ascii="Arial" w:hAnsi="Arial" w:cs="Arial"/>
          <w:sz w:val="20"/>
          <w:szCs w:val="20"/>
        </w:rPr>
        <w:t xml:space="preserve"> strategic partnerships with organizations, neighborhoods and artists to commission public art in the City of Milwaukee. Although the Arts Board’s public art resources are limited, the subcommittee can use its technical expertise to assist in the preparation of RFQs and selection processes, and can work with partners to select artists and leverage resources.</w:t>
      </w:r>
    </w:p>
    <w:p w:rsidR="005522E3" w:rsidRPr="00312D54" w:rsidRDefault="005522E3" w:rsidP="005522E3">
      <w:pPr>
        <w:rPr>
          <w:rFonts w:ascii="Arial" w:hAnsi="Arial" w:cs="Arial"/>
          <w:sz w:val="20"/>
          <w:szCs w:val="20"/>
        </w:rPr>
      </w:pPr>
    </w:p>
    <w:p w:rsidR="005522E3" w:rsidRDefault="005522E3" w:rsidP="005522E3">
      <w:pPr>
        <w:rPr>
          <w:rFonts w:ascii="Arial" w:hAnsi="Arial" w:cs="Arial"/>
          <w:sz w:val="20"/>
          <w:szCs w:val="20"/>
        </w:rPr>
      </w:pPr>
      <w:r w:rsidRPr="00312D54">
        <w:rPr>
          <w:rFonts w:ascii="Arial" w:hAnsi="Arial" w:cs="Arial"/>
          <w:sz w:val="20"/>
          <w:szCs w:val="20"/>
        </w:rPr>
        <w:t>Tax-exempt 501(c</w:t>
      </w:r>
      <w:proofErr w:type="gramStart"/>
      <w:r w:rsidRPr="00312D54">
        <w:rPr>
          <w:rFonts w:ascii="Arial" w:hAnsi="Arial" w:cs="Arial"/>
          <w:sz w:val="20"/>
          <w:szCs w:val="20"/>
        </w:rPr>
        <w:t>)(</w:t>
      </w:r>
      <w:proofErr w:type="gramEnd"/>
      <w:r w:rsidRPr="00312D54">
        <w:rPr>
          <w:rFonts w:ascii="Arial" w:hAnsi="Arial" w:cs="Arial"/>
          <w:sz w:val="20"/>
          <w:szCs w:val="20"/>
        </w:rPr>
        <w:t>3) organizations are eligible to apply. Groups without tax-exempt status must use a fiscal receiver (a tax-exempt 501(c</w:t>
      </w:r>
      <w:proofErr w:type="gramStart"/>
      <w:r w:rsidRPr="00312D54">
        <w:rPr>
          <w:rFonts w:ascii="Arial" w:hAnsi="Arial" w:cs="Arial"/>
          <w:sz w:val="20"/>
          <w:szCs w:val="20"/>
        </w:rPr>
        <w:t>)(</w:t>
      </w:r>
      <w:proofErr w:type="gramEnd"/>
      <w:r w:rsidRPr="00312D54">
        <w:rPr>
          <w:rFonts w:ascii="Arial" w:hAnsi="Arial" w:cs="Arial"/>
          <w:sz w:val="20"/>
          <w:szCs w:val="20"/>
        </w:rPr>
        <w:t>3) organization that agrees to receive and account for the funds) for their project.</w:t>
      </w:r>
    </w:p>
    <w:p w:rsidR="005522E3" w:rsidRDefault="005522E3" w:rsidP="005522E3">
      <w:pPr>
        <w:rPr>
          <w:rFonts w:ascii="Arial" w:hAnsi="Arial" w:cs="Arial"/>
          <w:sz w:val="20"/>
          <w:szCs w:val="20"/>
        </w:rPr>
      </w:pPr>
    </w:p>
    <w:p w:rsidR="005522E3" w:rsidRPr="00484120" w:rsidRDefault="005522E3" w:rsidP="005522E3">
      <w:pPr>
        <w:autoSpaceDE w:val="0"/>
        <w:autoSpaceDN w:val="0"/>
        <w:adjustRightInd w:val="0"/>
        <w:rPr>
          <w:rFonts w:ascii="Arial" w:hAnsi="Arial" w:cs="Arial"/>
          <w:iCs/>
          <w:sz w:val="20"/>
          <w:szCs w:val="20"/>
        </w:rPr>
      </w:pPr>
      <w:r w:rsidRPr="00484120">
        <w:rPr>
          <w:rFonts w:ascii="Arial" w:hAnsi="Arial" w:cs="Arial"/>
          <w:iCs/>
          <w:sz w:val="20"/>
          <w:szCs w:val="20"/>
        </w:rPr>
        <w:t>A successful applicant to the New Work Fund needs to wait a full calendar year after the conclusion of their project to apply again to the New Work Fund.</w:t>
      </w:r>
    </w:p>
    <w:p w:rsidR="005522E3" w:rsidRPr="00484120" w:rsidRDefault="005522E3" w:rsidP="005522E3">
      <w:pPr>
        <w:autoSpaceDE w:val="0"/>
        <w:autoSpaceDN w:val="0"/>
        <w:adjustRightInd w:val="0"/>
        <w:rPr>
          <w:rFonts w:ascii="Arial" w:hAnsi="Arial" w:cs="Arial"/>
          <w:iCs/>
          <w:sz w:val="20"/>
          <w:szCs w:val="20"/>
        </w:rPr>
      </w:pPr>
    </w:p>
    <w:p w:rsidR="005522E3" w:rsidRPr="007E3820" w:rsidRDefault="005522E3" w:rsidP="005522E3">
      <w:pPr>
        <w:autoSpaceDE w:val="0"/>
        <w:autoSpaceDN w:val="0"/>
        <w:adjustRightInd w:val="0"/>
        <w:rPr>
          <w:rFonts w:ascii="Arial" w:hAnsi="Arial" w:cs="Arial"/>
          <w:sz w:val="20"/>
          <w:szCs w:val="20"/>
        </w:rPr>
      </w:pPr>
      <w:r w:rsidRPr="00484120">
        <w:rPr>
          <w:rFonts w:ascii="Arial" w:hAnsi="Arial" w:cs="Arial"/>
          <w:iCs/>
          <w:sz w:val="20"/>
          <w:szCs w:val="20"/>
        </w:rPr>
        <w:t xml:space="preserve">In any calendar year an arts organization can only apply to the New Work Fund </w:t>
      </w:r>
      <w:r w:rsidRPr="00484120">
        <w:rPr>
          <w:rFonts w:ascii="Arial" w:hAnsi="Arial" w:cs="Arial"/>
          <w:b/>
          <w:iCs/>
          <w:sz w:val="20"/>
          <w:szCs w:val="20"/>
          <w:u w:val="single"/>
        </w:rPr>
        <w:t>or</w:t>
      </w:r>
      <w:r w:rsidRPr="00484120">
        <w:rPr>
          <w:rFonts w:ascii="Arial" w:hAnsi="Arial" w:cs="Arial"/>
          <w:iCs/>
          <w:sz w:val="20"/>
          <w:szCs w:val="20"/>
        </w:rPr>
        <w:t xml:space="preserve"> to the Project Grants Program</w:t>
      </w:r>
    </w:p>
    <w:p w:rsidR="005522E3" w:rsidRPr="00312D54" w:rsidRDefault="005522E3" w:rsidP="005522E3">
      <w:pPr>
        <w:rPr>
          <w:rFonts w:ascii="Arial" w:hAnsi="Arial" w:cs="Arial"/>
          <w:sz w:val="20"/>
          <w:szCs w:val="20"/>
        </w:rPr>
      </w:pPr>
    </w:p>
    <w:p w:rsidR="005522E3" w:rsidRPr="00312D54" w:rsidRDefault="005522E3" w:rsidP="005522E3">
      <w:pPr>
        <w:rPr>
          <w:rFonts w:ascii="Arial" w:hAnsi="Arial" w:cs="Arial"/>
          <w:sz w:val="20"/>
          <w:szCs w:val="20"/>
        </w:rPr>
      </w:pPr>
      <w:r w:rsidRPr="00312D54">
        <w:rPr>
          <w:rFonts w:ascii="Arial" w:hAnsi="Arial" w:cs="Arial"/>
          <w:sz w:val="20"/>
          <w:szCs w:val="20"/>
        </w:rPr>
        <w:t>In no case will the Milwaukee Arts Board provide more than 50% of the funds for a project, and in all cases our funding will only be released as matching funds are secured</w:t>
      </w:r>
      <w:r w:rsidRPr="00312D54">
        <w:rPr>
          <w:rFonts w:ascii="Arial" w:hAnsi="Arial" w:cs="Arial"/>
          <w:b/>
          <w:color w:val="000000"/>
          <w:sz w:val="20"/>
          <w:szCs w:val="20"/>
        </w:rPr>
        <w:t xml:space="preserve">. </w:t>
      </w:r>
      <w:r w:rsidRPr="008819B7">
        <w:rPr>
          <w:rFonts w:ascii="Arial" w:hAnsi="Arial" w:cs="Arial"/>
          <w:sz w:val="20"/>
          <w:szCs w:val="20"/>
        </w:rPr>
        <w:t>Although other city funds may be used for the project, it is expected that the funds used to match this award come from outside sources.</w:t>
      </w:r>
      <w:r w:rsidRPr="00637ABF">
        <w:rPr>
          <w:rFonts w:ascii="Arial" w:hAnsi="Arial" w:cs="Arial"/>
          <w:color w:val="FF0000"/>
          <w:sz w:val="20"/>
          <w:szCs w:val="20"/>
        </w:rPr>
        <w:t xml:space="preserve"> </w:t>
      </w:r>
      <w:r w:rsidRPr="00312D54">
        <w:rPr>
          <w:rFonts w:ascii="Arial" w:hAnsi="Arial" w:cs="Arial"/>
          <w:sz w:val="20"/>
          <w:szCs w:val="20"/>
        </w:rPr>
        <w:t xml:space="preserve">We are willing to consider large projects for which we would be a smaller, catalytic funder, as well as smaller projects in which we would be an equal partner. </w:t>
      </w:r>
    </w:p>
    <w:p w:rsidR="005522E3" w:rsidRDefault="005522E3" w:rsidP="005522E3">
      <w:pPr>
        <w:rPr>
          <w:rFonts w:ascii="Arial" w:hAnsi="Arial" w:cs="Arial"/>
          <w:sz w:val="20"/>
          <w:szCs w:val="20"/>
        </w:rPr>
      </w:pPr>
    </w:p>
    <w:p w:rsidR="005522E3" w:rsidRDefault="005522E3" w:rsidP="005522E3">
      <w:pPr>
        <w:rPr>
          <w:rFonts w:ascii="Arial" w:hAnsi="Arial" w:cs="Arial"/>
          <w:sz w:val="20"/>
          <w:szCs w:val="20"/>
        </w:rPr>
      </w:pPr>
      <w:r>
        <w:rPr>
          <w:rFonts w:ascii="Arial" w:hAnsi="Arial" w:cs="Arial"/>
          <w:sz w:val="20"/>
          <w:szCs w:val="20"/>
        </w:rPr>
        <w:t>The subcommittee may decide to keep the fund open beyond the deadline until all funds are disbursed.</w:t>
      </w:r>
    </w:p>
    <w:p w:rsidR="005522E3" w:rsidRPr="00312D54" w:rsidRDefault="005522E3" w:rsidP="005522E3">
      <w:pPr>
        <w:rPr>
          <w:rFonts w:ascii="Arial" w:hAnsi="Arial" w:cs="Arial"/>
          <w:sz w:val="20"/>
          <w:szCs w:val="20"/>
        </w:rPr>
      </w:pPr>
    </w:p>
    <w:p w:rsidR="005522E3" w:rsidRPr="00312D54" w:rsidRDefault="005522E3" w:rsidP="005522E3">
      <w:pPr>
        <w:rPr>
          <w:rFonts w:ascii="Arial" w:hAnsi="Arial" w:cs="Arial"/>
          <w:sz w:val="20"/>
          <w:szCs w:val="20"/>
        </w:rPr>
      </w:pPr>
      <w:r w:rsidRPr="00312D54">
        <w:rPr>
          <w:rFonts w:ascii="Arial" w:hAnsi="Arial" w:cs="Arial"/>
          <w:sz w:val="20"/>
          <w:szCs w:val="20"/>
        </w:rPr>
        <w:t>Grantees will be expected to appear before the Milwaukee Arts Board to make a final report on t</w:t>
      </w:r>
      <w:r>
        <w:rPr>
          <w:rFonts w:ascii="Arial" w:hAnsi="Arial" w:cs="Arial"/>
          <w:sz w:val="20"/>
          <w:szCs w:val="20"/>
        </w:rPr>
        <w:t>heir projects. A written report</w:t>
      </w:r>
      <w:r w:rsidRPr="00312D54">
        <w:rPr>
          <w:rFonts w:ascii="Arial" w:hAnsi="Arial" w:cs="Arial"/>
          <w:sz w:val="20"/>
          <w:szCs w:val="20"/>
        </w:rPr>
        <w:t xml:space="preserve"> including </w:t>
      </w:r>
      <w:r>
        <w:rPr>
          <w:rFonts w:ascii="Arial" w:hAnsi="Arial" w:cs="Arial"/>
          <w:sz w:val="20"/>
          <w:szCs w:val="20"/>
        </w:rPr>
        <w:t xml:space="preserve">photos and </w:t>
      </w:r>
      <w:r w:rsidRPr="00312D54">
        <w:rPr>
          <w:rFonts w:ascii="Arial" w:hAnsi="Arial" w:cs="Arial"/>
          <w:sz w:val="20"/>
          <w:szCs w:val="20"/>
        </w:rPr>
        <w:t>a full financial accounting will be required.</w:t>
      </w:r>
    </w:p>
    <w:p w:rsidR="005522E3" w:rsidRPr="00312D54" w:rsidRDefault="005522E3" w:rsidP="005522E3">
      <w:pPr>
        <w:rPr>
          <w:rFonts w:ascii="Arial" w:hAnsi="Arial" w:cs="Arial"/>
          <w:color w:val="FF0000"/>
          <w:sz w:val="20"/>
          <w:szCs w:val="20"/>
        </w:rPr>
      </w:pPr>
    </w:p>
    <w:p w:rsidR="005522E3" w:rsidRPr="00312D54" w:rsidRDefault="005522E3" w:rsidP="005522E3">
      <w:pPr>
        <w:rPr>
          <w:rFonts w:ascii="Arial" w:hAnsi="Arial" w:cs="Arial"/>
          <w:sz w:val="20"/>
          <w:szCs w:val="20"/>
        </w:rPr>
      </w:pPr>
      <w:r>
        <w:rPr>
          <w:rFonts w:ascii="Arial" w:hAnsi="Arial" w:cs="Arial"/>
          <w:sz w:val="20"/>
          <w:szCs w:val="20"/>
        </w:rPr>
        <w:t>In 2017</w:t>
      </w:r>
      <w:r w:rsidRPr="00312D54">
        <w:rPr>
          <w:rFonts w:ascii="Arial" w:hAnsi="Arial" w:cs="Arial"/>
          <w:sz w:val="20"/>
          <w:szCs w:val="20"/>
        </w:rPr>
        <w:t>, the subcommittee has up to $</w:t>
      </w:r>
      <w:r>
        <w:rPr>
          <w:rFonts w:ascii="Arial" w:hAnsi="Arial" w:cs="Arial"/>
          <w:sz w:val="20"/>
          <w:szCs w:val="20"/>
        </w:rPr>
        <w:t>15,000</w:t>
      </w:r>
      <w:r w:rsidRPr="00312D54">
        <w:rPr>
          <w:rFonts w:ascii="Arial" w:hAnsi="Arial" w:cs="Arial"/>
          <w:sz w:val="20"/>
          <w:szCs w:val="20"/>
        </w:rPr>
        <w:t xml:space="preserve"> to disburse. </w:t>
      </w:r>
    </w:p>
    <w:p w:rsidR="005522E3" w:rsidRPr="00312D54" w:rsidRDefault="005522E3" w:rsidP="005522E3">
      <w:pPr>
        <w:rPr>
          <w:rFonts w:ascii="Arial" w:hAnsi="Arial" w:cs="Arial"/>
          <w:sz w:val="20"/>
          <w:szCs w:val="20"/>
        </w:rPr>
      </w:pPr>
    </w:p>
    <w:p w:rsidR="005522E3" w:rsidRDefault="005522E3" w:rsidP="005522E3">
      <w:pPr>
        <w:rPr>
          <w:rFonts w:ascii="Arial" w:hAnsi="Arial" w:cs="Arial"/>
          <w:b/>
          <w:sz w:val="20"/>
          <w:szCs w:val="20"/>
        </w:rPr>
      </w:pPr>
    </w:p>
    <w:p w:rsidR="005522E3" w:rsidRDefault="005522E3" w:rsidP="005522E3">
      <w:pPr>
        <w:rPr>
          <w:rFonts w:ascii="Arial" w:hAnsi="Arial" w:cs="Arial"/>
          <w:b/>
          <w:sz w:val="20"/>
          <w:szCs w:val="20"/>
        </w:rPr>
      </w:pPr>
      <w:r>
        <w:rPr>
          <w:rFonts w:ascii="Arial" w:hAnsi="Arial" w:cs="Arial"/>
          <w:b/>
          <w:sz w:val="20"/>
          <w:szCs w:val="20"/>
        </w:rPr>
        <w:t>2017 Timeline</w:t>
      </w:r>
    </w:p>
    <w:p w:rsidR="005522E3" w:rsidRPr="00312D54" w:rsidRDefault="005522E3" w:rsidP="005522E3">
      <w:pPr>
        <w:rPr>
          <w:rFonts w:ascii="Arial" w:hAnsi="Arial" w:cs="Arial"/>
          <w:b/>
          <w:sz w:val="20"/>
          <w:szCs w:val="20"/>
        </w:rPr>
      </w:pPr>
    </w:p>
    <w:p w:rsidR="005522E3" w:rsidRDefault="005522E3" w:rsidP="005522E3">
      <w:pPr>
        <w:rPr>
          <w:rFonts w:ascii="Arial" w:hAnsi="Arial" w:cs="Arial"/>
          <w:sz w:val="20"/>
          <w:szCs w:val="20"/>
        </w:rPr>
      </w:pPr>
      <w:r>
        <w:rPr>
          <w:rFonts w:ascii="Arial" w:hAnsi="Arial" w:cs="Arial"/>
          <w:sz w:val="20"/>
          <w:szCs w:val="20"/>
        </w:rPr>
        <w:t>February 28</w:t>
      </w:r>
      <w:r w:rsidRPr="00312D54">
        <w:rPr>
          <w:rFonts w:ascii="Arial" w:hAnsi="Arial" w:cs="Arial"/>
          <w:sz w:val="20"/>
          <w:szCs w:val="20"/>
        </w:rPr>
        <w:tab/>
      </w:r>
      <w:r w:rsidRPr="00312D54">
        <w:rPr>
          <w:rFonts w:ascii="Arial" w:hAnsi="Arial" w:cs="Arial"/>
          <w:sz w:val="20"/>
          <w:szCs w:val="20"/>
        </w:rPr>
        <w:tab/>
      </w:r>
      <w:r>
        <w:rPr>
          <w:rFonts w:ascii="Arial" w:hAnsi="Arial" w:cs="Arial"/>
          <w:sz w:val="20"/>
          <w:szCs w:val="20"/>
        </w:rPr>
        <w:t xml:space="preserve">Proposal </w:t>
      </w:r>
      <w:r w:rsidRPr="00312D54">
        <w:rPr>
          <w:rFonts w:ascii="Arial" w:hAnsi="Arial" w:cs="Arial"/>
          <w:sz w:val="20"/>
          <w:szCs w:val="20"/>
        </w:rPr>
        <w:t>Deadline</w:t>
      </w:r>
    </w:p>
    <w:p w:rsidR="005522E3" w:rsidRPr="00312D54" w:rsidRDefault="005522E3" w:rsidP="005522E3">
      <w:pPr>
        <w:rPr>
          <w:rFonts w:ascii="Arial" w:hAnsi="Arial" w:cs="Arial"/>
          <w:sz w:val="20"/>
          <w:szCs w:val="20"/>
        </w:rPr>
      </w:pPr>
    </w:p>
    <w:p w:rsidR="005522E3" w:rsidRDefault="005522E3" w:rsidP="005522E3">
      <w:pPr>
        <w:rPr>
          <w:rFonts w:ascii="Arial" w:hAnsi="Arial" w:cs="Arial"/>
          <w:sz w:val="20"/>
          <w:szCs w:val="20"/>
        </w:rPr>
      </w:pPr>
      <w:r>
        <w:rPr>
          <w:rFonts w:ascii="Arial" w:hAnsi="Arial" w:cs="Arial"/>
          <w:sz w:val="20"/>
          <w:szCs w:val="20"/>
        </w:rPr>
        <w:lastRenderedPageBreak/>
        <w:t>March</w:t>
      </w:r>
      <w:r>
        <w:rPr>
          <w:rFonts w:ascii="Arial" w:hAnsi="Arial" w:cs="Arial"/>
          <w:sz w:val="20"/>
          <w:szCs w:val="20"/>
        </w:rPr>
        <w:tab/>
      </w:r>
      <w:r>
        <w:rPr>
          <w:rFonts w:ascii="Arial" w:hAnsi="Arial" w:cs="Arial"/>
          <w:sz w:val="20"/>
          <w:szCs w:val="20"/>
        </w:rPr>
        <w:tab/>
      </w:r>
      <w:r w:rsidRPr="00312D54">
        <w:rPr>
          <w:rFonts w:ascii="Arial" w:hAnsi="Arial" w:cs="Arial"/>
          <w:sz w:val="20"/>
          <w:szCs w:val="20"/>
        </w:rPr>
        <w:t>Public Art Subcommittee</w:t>
      </w:r>
      <w:r>
        <w:rPr>
          <w:rFonts w:ascii="Arial" w:hAnsi="Arial" w:cs="Arial"/>
          <w:sz w:val="20"/>
          <w:szCs w:val="20"/>
        </w:rPr>
        <w:t xml:space="preserve"> will consider proposals.</w:t>
      </w:r>
    </w:p>
    <w:p w:rsidR="005522E3" w:rsidRPr="00312D54" w:rsidRDefault="005522E3" w:rsidP="005522E3">
      <w:pPr>
        <w:rPr>
          <w:rFonts w:ascii="Arial" w:hAnsi="Arial" w:cs="Arial"/>
          <w:sz w:val="20"/>
          <w:szCs w:val="20"/>
        </w:rPr>
      </w:pPr>
      <w:r w:rsidRPr="00312D54">
        <w:rPr>
          <w:rFonts w:ascii="Arial" w:hAnsi="Arial" w:cs="Arial"/>
          <w:sz w:val="20"/>
          <w:szCs w:val="20"/>
        </w:rPr>
        <w:tab/>
      </w:r>
      <w:r w:rsidRPr="00312D54">
        <w:rPr>
          <w:rFonts w:ascii="Arial" w:hAnsi="Arial" w:cs="Arial"/>
          <w:sz w:val="20"/>
          <w:szCs w:val="20"/>
        </w:rPr>
        <w:tab/>
      </w:r>
      <w:r w:rsidRPr="00312D54">
        <w:rPr>
          <w:rFonts w:ascii="Arial" w:hAnsi="Arial" w:cs="Arial"/>
          <w:sz w:val="20"/>
          <w:szCs w:val="20"/>
        </w:rPr>
        <w:tab/>
        <w:t xml:space="preserve"> </w:t>
      </w:r>
    </w:p>
    <w:p w:rsidR="005522E3" w:rsidRDefault="005522E3" w:rsidP="005522E3">
      <w:pPr>
        <w:ind w:left="2160" w:hanging="2160"/>
        <w:rPr>
          <w:rFonts w:ascii="Arial" w:hAnsi="Arial" w:cs="Arial"/>
          <w:sz w:val="20"/>
          <w:szCs w:val="20"/>
        </w:rPr>
      </w:pPr>
      <w:r>
        <w:rPr>
          <w:rFonts w:ascii="Arial" w:hAnsi="Arial" w:cs="Arial"/>
          <w:sz w:val="20"/>
          <w:szCs w:val="20"/>
        </w:rPr>
        <w:t>April 11</w:t>
      </w:r>
      <w:r>
        <w:rPr>
          <w:rFonts w:ascii="Arial" w:hAnsi="Arial" w:cs="Arial"/>
          <w:sz w:val="20"/>
          <w:szCs w:val="20"/>
        </w:rPr>
        <w:tab/>
        <w:t>Finalists will be asked to give a presentation at the Public Arts Subcommittee meeting.</w:t>
      </w:r>
    </w:p>
    <w:p w:rsidR="005522E3" w:rsidRDefault="005522E3" w:rsidP="005522E3">
      <w:pPr>
        <w:ind w:left="2160" w:hanging="2160"/>
        <w:rPr>
          <w:rFonts w:ascii="Arial" w:hAnsi="Arial" w:cs="Arial"/>
          <w:sz w:val="20"/>
          <w:szCs w:val="20"/>
        </w:rPr>
      </w:pPr>
    </w:p>
    <w:p w:rsidR="005522E3" w:rsidRDefault="005522E3" w:rsidP="005522E3">
      <w:pPr>
        <w:ind w:left="1440" w:firstLine="720"/>
        <w:rPr>
          <w:rFonts w:ascii="Arial" w:hAnsi="Arial" w:cs="Arial"/>
          <w:sz w:val="20"/>
          <w:szCs w:val="20"/>
        </w:rPr>
      </w:pPr>
      <w:r w:rsidRPr="00312D54">
        <w:rPr>
          <w:rFonts w:ascii="Arial" w:hAnsi="Arial" w:cs="Arial"/>
          <w:sz w:val="20"/>
          <w:szCs w:val="20"/>
        </w:rPr>
        <w:t>New Work Fund pro</w:t>
      </w:r>
      <w:r>
        <w:rPr>
          <w:rFonts w:ascii="Arial" w:hAnsi="Arial" w:cs="Arial"/>
          <w:sz w:val="20"/>
          <w:szCs w:val="20"/>
        </w:rPr>
        <w:t xml:space="preserve">ject selection completed; </w:t>
      </w:r>
      <w:r>
        <w:rPr>
          <w:rFonts w:ascii="Arial" w:hAnsi="Arial" w:cs="Arial"/>
          <w:sz w:val="20"/>
          <w:szCs w:val="20"/>
        </w:rPr>
        <w:tab/>
      </w:r>
      <w:r>
        <w:rPr>
          <w:rFonts w:ascii="Arial" w:hAnsi="Arial" w:cs="Arial"/>
          <w:sz w:val="20"/>
          <w:szCs w:val="20"/>
        </w:rPr>
        <w:tab/>
      </w:r>
      <w:r w:rsidRPr="00312D54">
        <w:rPr>
          <w:rFonts w:ascii="Arial" w:hAnsi="Arial" w:cs="Arial"/>
          <w:sz w:val="20"/>
          <w:szCs w:val="20"/>
        </w:rPr>
        <w:t xml:space="preserve">recommendations forwarded </w:t>
      </w:r>
      <w:r>
        <w:rPr>
          <w:rFonts w:ascii="Arial" w:hAnsi="Arial" w:cs="Arial"/>
          <w:sz w:val="20"/>
          <w:szCs w:val="20"/>
        </w:rPr>
        <w:t xml:space="preserve">to Milwaukee Arts Board for </w:t>
      </w:r>
      <w:r>
        <w:rPr>
          <w:rFonts w:ascii="Arial" w:hAnsi="Arial" w:cs="Arial"/>
          <w:sz w:val="20"/>
          <w:szCs w:val="20"/>
        </w:rPr>
        <w:tab/>
      </w:r>
      <w:r>
        <w:rPr>
          <w:rFonts w:ascii="Arial" w:hAnsi="Arial" w:cs="Arial"/>
          <w:sz w:val="20"/>
          <w:szCs w:val="20"/>
        </w:rPr>
        <w:tab/>
      </w:r>
      <w:r>
        <w:rPr>
          <w:rFonts w:ascii="Arial" w:hAnsi="Arial" w:cs="Arial"/>
          <w:sz w:val="20"/>
          <w:szCs w:val="20"/>
        </w:rPr>
        <w:tab/>
      </w:r>
      <w:r w:rsidRPr="00312D54">
        <w:rPr>
          <w:rFonts w:ascii="Arial" w:hAnsi="Arial" w:cs="Arial"/>
          <w:sz w:val="20"/>
          <w:szCs w:val="20"/>
        </w:rPr>
        <w:t>consideration.</w:t>
      </w:r>
    </w:p>
    <w:p w:rsidR="005522E3" w:rsidRPr="00312D54" w:rsidRDefault="005522E3" w:rsidP="005522E3">
      <w:pPr>
        <w:ind w:left="1440" w:firstLine="720"/>
        <w:rPr>
          <w:rFonts w:ascii="Arial" w:hAnsi="Arial" w:cs="Arial"/>
          <w:sz w:val="20"/>
          <w:szCs w:val="20"/>
        </w:rPr>
      </w:pPr>
    </w:p>
    <w:p w:rsidR="005522E3" w:rsidRDefault="005522E3" w:rsidP="005522E3">
      <w:pPr>
        <w:rPr>
          <w:rFonts w:ascii="Arial" w:hAnsi="Arial" w:cs="Arial"/>
          <w:sz w:val="20"/>
          <w:szCs w:val="20"/>
        </w:rPr>
      </w:pPr>
      <w:r>
        <w:rPr>
          <w:rFonts w:ascii="Arial" w:hAnsi="Arial" w:cs="Arial"/>
          <w:sz w:val="20"/>
          <w:szCs w:val="20"/>
        </w:rPr>
        <w:t>May 9</w:t>
      </w:r>
      <w:r w:rsidRPr="00312D54">
        <w:rPr>
          <w:rFonts w:ascii="Arial" w:hAnsi="Arial" w:cs="Arial"/>
          <w:sz w:val="20"/>
          <w:szCs w:val="20"/>
        </w:rPr>
        <w:tab/>
      </w:r>
      <w:r w:rsidRPr="00312D54">
        <w:rPr>
          <w:rFonts w:ascii="Arial" w:hAnsi="Arial" w:cs="Arial"/>
          <w:sz w:val="20"/>
          <w:szCs w:val="20"/>
        </w:rPr>
        <w:tab/>
      </w:r>
      <w:r>
        <w:rPr>
          <w:rFonts w:ascii="Arial" w:hAnsi="Arial" w:cs="Arial"/>
          <w:sz w:val="20"/>
          <w:szCs w:val="20"/>
        </w:rPr>
        <w:tab/>
      </w:r>
      <w:r w:rsidRPr="00312D54">
        <w:rPr>
          <w:rFonts w:ascii="Arial" w:hAnsi="Arial" w:cs="Arial"/>
          <w:sz w:val="20"/>
          <w:szCs w:val="20"/>
        </w:rPr>
        <w:t>Milwaukee Arts Board votes on recommendations.</w:t>
      </w:r>
    </w:p>
    <w:p w:rsidR="005522E3" w:rsidRDefault="005522E3" w:rsidP="005522E3">
      <w:pPr>
        <w:rPr>
          <w:rFonts w:ascii="Arial" w:hAnsi="Arial" w:cs="Arial"/>
          <w:sz w:val="20"/>
          <w:szCs w:val="20"/>
        </w:rPr>
      </w:pPr>
    </w:p>
    <w:p w:rsidR="005522E3" w:rsidRDefault="005522E3" w:rsidP="005522E3">
      <w:pPr>
        <w:rPr>
          <w:rFonts w:ascii="Arial" w:hAnsi="Arial" w:cs="Arial"/>
          <w:sz w:val="20"/>
          <w:szCs w:val="20"/>
        </w:rPr>
      </w:pPr>
      <w:r>
        <w:rPr>
          <w:rFonts w:ascii="Arial" w:hAnsi="Arial" w:cs="Arial"/>
          <w:sz w:val="20"/>
          <w:szCs w:val="20"/>
        </w:rPr>
        <w:t>May</w:t>
      </w:r>
      <w:r>
        <w:rPr>
          <w:rFonts w:ascii="Arial" w:hAnsi="Arial" w:cs="Arial"/>
          <w:sz w:val="20"/>
          <w:szCs w:val="20"/>
        </w:rPr>
        <w:tab/>
      </w:r>
      <w:r>
        <w:rPr>
          <w:rFonts w:ascii="Arial" w:hAnsi="Arial" w:cs="Arial"/>
          <w:sz w:val="20"/>
          <w:szCs w:val="20"/>
        </w:rPr>
        <w:tab/>
      </w:r>
      <w:r>
        <w:rPr>
          <w:rFonts w:ascii="Arial" w:hAnsi="Arial" w:cs="Arial"/>
          <w:sz w:val="20"/>
          <w:szCs w:val="20"/>
        </w:rPr>
        <w:tab/>
        <w:t>(Date TBD) Public Art New Work Fund listening session</w:t>
      </w:r>
    </w:p>
    <w:p w:rsidR="005522E3" w:rsidRDefault="005522E3" w:rsidP="005522E3">
      <w:pPr>
        <w:rPr>
          <w:rFonts w:ascii="Arial" w:hAnsi="Arial" w:cs="Arial"/>
          <w:sz w:val="20"/>
          <w:szCs w:val="20"/>
        </w:rPr>
      </w:pPr>
    </w:p>
    <w:p w:rsidR="005522E3" w:rsidRPr="00312D54" w:rsidRDefault="005522E3" w:rsidP="005522E3">
      <w:pPr>
        <w:rPr>
          <w:rFonts w:ascii="Arial" w:hAnsi="Arial" w:cs="Arial"/>
          <w:sz w:val="20"/>
          <w:szCs w:val="20"/>
        </w:rPr>
      </w:pPr>
      <w:r>
        <w:rPr>
          <w:rFonts w:ascii="Arial" w:hAnsi="Arial" w:cs="Arial"/>
          <w:sz w:val="20"/>
          <w:szCs w:val="20"/>
        </w:rPr>
        <w:t>June/July</w:t>
      </w:r>
      <w:r w:rsidRPr="00312D54">
        <w:rPr>
          <w:rFonts w:ascii="Arial" w:hAnsi="Arial" w:cs="Arial"/>
          <w:sz w:val="20"/>
          <w:szCs w:val="20"/>
        </w:rPr>
        <w:tab/>
      </w:r>
      <w:r w:rsidRPr="00312D54">
        <w:rPr>
          <w:rFonts w:ascii="Arial" w:hAnsi="Arial" w:cs="Arial"/>
          <w:sz w:val="20"/>
          <w:szCs w:val="20"/>
        </w:rPr>
        <w:tab/>
        <w:t>Contracting</w:t>
      </w:r>
    </w:p>
    <w:p w:rsidR="005522E3" w:rsidRPr="00312D54" w:rsidRDefault="005522E3" w:rsidP="005522E3">
      <w:pPr>
        <w:rPr>
          <w:rFonts w:ascii="Arial" w:hAnsi="Arial" w:cs="Arial"/>
          <w:sz w:val="20"/>
          <w:szCs w:val="20"/>
        </w:rPr>
      </w:pPr>
    </w:p>
    <w:p w:rsidR="005522E3" w:rsidRDefault="005522E3" w:rsidP="005522E3">
      <w:pPr>
        <w:rPr>
          <w:rFonts w:ascii="Arial" w:eastAsia="Times New Roman" w:hAnsi="Arial" w:cs="Arial"/>
          <w:sz w:val="20"/>
          <w:szCs w:val="20"/>
        </w:rPr>
      </w:pPr>
      <w:r w:rsidRPr="00312D54">
        <w:rPr>
          <w:rFonts w:ascii="Arial" w:hAnsi="Arial" w:cs="Arial"/>
          <w:sz w:val="20"/>
          <w:szCs w:val="20"/>
        </w:rPr>
        <w:t xml:space="preserve">We understand that applicants may be at a very early stage in their commissioning process, and may not have many details yet. </w:t>
      </w:r>
      <w:r w:rsidRPr="00EE0F65">
        <w:rPr>
          <w:rFonts w:ascii="Arial" w:eastAsia="Times New Roman" w:hAnsi="Arial" w:cs="Arial"/>
          <w:sz w:val="20"/>
          <w:szCs w:val="20"/>
        </w:rPr>
        <w:t>We encourage applicants to contact the Public Art Subcommittee prior to applying to discuss their projects.</w:t>
      </w:r>
      <w:r>
        <w:rPr>
          <w:rFonts w:ascii="Arial" w:eastAsia="Times New Roman" w:hAnsi="Arial" w:cs="Arial"/>
          <w:sz w:val="20"/>
          <w:szCs w:val="20"/>
        </w:rPr>
        <w:t xml:space="preserve"> </w:t>
      </w:r>
      <w:r w:rsidRPr="00EE0F65">
        <w:rPr>
          <w:rFonts w:ascii="Arial" w:eastAsia="Times New Roman" w:hAnsi="Arial" w:cs="Arial"/>
          <w:sz w:val="20"/>
          <w:szCs w:val="20"/>
        </w:rPr>
        <w:t xml:space="preserve">If you have questions about your project, the application, or the process, contact Polly Morris, chair of the Public Art Subcommittee, at </w:t>
      </w:r>
      <w:hyperlink r:id="rId7" w:history="1">
        <w:r w:rsidRPr="00EE0F65">
          <w:rPr>
            <w:rStyle w:val="Hyperlink"/>
            <w:rFonts w:ascii="Arial" w:eastAsia="Times New Roman" w:hAnsi="Arial" w:cs="Arial"/>
            <w:sz w:val="20"/>
            <w:szCs w:val="20"/>
          </w:rPr>
          <w:t>artsboard@milwaukee.gov</w:t>
        </w:r>
      </w:hyperlink>
      <w:r>
        <w:rPr>
          <w:rFonts w:ascii="Arial" w:eastAsia="Times New Roman" w:hAnsi="Arial" w:cs="Arial"/>
          <w:sz w:val="20"/>
          <w:szCs w:val="20"/>
        </w:rPr>
        <w:t xml:space="preserve">. </w:t>
      </w:r>
    </w:p>
    <w:p w:rsidR="005522E3" w:rsidRDefault="005522E3" w:rsidP="005522E3">
      <w:pPr>
        <w:rPr>
          <w:rFonts w:ascii="Arial" w:eastAsia="Times New Roman" w:hAnsi="Arial" w:cs="Arial"/>
          <w:sz w:val="20"/>
          <w:szCs w:val="20"/>
        </w:rPr>
      </w:pPr>
    </w:p>
    <w:p w:rsidR="005522E3" w:rsidRDefault="00FE7CE6" w:rsidP="005522E3">
      <w:pPr>
        <w:rPr>
          <w:rFonts w:ascii="Arial" w:eastAsia="Times New Roman" w:hAnsi="Arial" w:cs="Arial"/>
          <w:sz w:val="20"/>
          <w:szCs w:val="20"/>
        </w:rPr>
      </w:pPr>
      <w:r>
        <w:rPr>
          <w:rFonts w:ascii="Arial" w:eastAsia="Times New Roman" w:hAnsi="Arial" w:cs="Arial"/>
          <w:sz w:val="20"/>
          <w:szCs w:val="20"/>
        </w:rPr>
        <w:t xml:space="preserve">In May 2017 the MAB Public Art Subcommittee will host a listening session to provide feedback on public art projects that may be in the very early stages of formation in order to give applicants time to develop </w:t>
      </w:r>
      <w:r>
        <w:rPr>
          <w:rFonts w:ascii="Arial" w:eastAsia="Times New Roman" w:hAnsi="Arial" w:cs="Arial"/>
          <w:b/>
          <w:bCs/>
          <w:sz w:val="20"/>
          <w:szCs w:val="20"/>
        </w:rPr>
        <w:t>competitive</w:t>
      </w:r>
      <w:r>
        <w:rPr>
          <w:rFonts w:ascii="Arial" w:eastAsia="Times New Roman" w:hAnsi="Arial" w:cs="Arial"/>
          <w:sz w:val="20"/>
          <w:szCs w:val="20"/>
        </w:rPr>
        <w:t xml:space="preserve"> proposals for 2018. </w:t>
      </w:r>
      <w:r w:rsidR="005522E3">
        <w:rPr>
          <w:rFonts w:ascii="Arial" w:eastAsia="Times New Roman" w:hAnsi="Arial" w:cs="Arial"/>
          <w:sz w:val="20"/>
          <w:szCs w:val="20"/>
        </w:rPr>
        <w:t xml:space="preserve">Watch the </w:t>
      </w:r>
      <w:hyperlink r:id="rId8" w:history="1">
        <w:r w:rsidR="005522E3" w:rsidRPr="00B72039">
          <w:rPr>
            <w:rStyle w:val="Hyperlink"/>
            <w:rFonts w:ascii="Arial" w:eastAsia="Times New Roman" w:hAnsi="Arial" w:cs="Arial"/>
            <w:sz w:val="20"/>
            <w:szCs w:val="20"/>
          </w:rPr>
          <w:t>MAB Website</w:t>
        </w:r>
      </w:hyperlink>
      <w:r w:rsidR="005522E3">
        <w:rPr>
          <w:rFonts w:ascii="Arial" w:eastAsia="Times New Roman" w:hAnsi="Arial" w:cs="Arial"/>
          <w:sz w:val="20"/>
          <w:szCs w:val="20"/>
        </w:rPr>
        <w:t xml:space="preserve"> for details on the time and place, or contact us at </w:t>
      </w:r>
      <w:hyperlink r:id="rId9" w:history="1">
        <w:r w:rsidR="005522E3" w:rsidRPr="00043CBC">
          <w:rPr>
            <w:rStyle w:val="Hyperlink"/>
            <w:rFonts w:ascii="Arial" w:eastAsia="Times New Roman" w:hAnsi="Arial" w:cs="Arial"/>
            <w:sz w:val="20"/>
            <w:szCs w:val="20"/>
          </w:rPr>
          <w:t>artsboard@milwaukee.gov</w:t>
        </w:r>
      </w:hyperlink>
    </w:p>
    <w:p w:rsidR="005522E3" w:rsidRDefault="005522E3" w:rsidP="005522E3">
      <w:pPr>
        <w:rPr>
          <w:rFonts w:ascii="Arial" w:eastAsia="Times New Roman" w:hAnsi="Arial" w:cs="Arial"/>
          <w:sz w:val="20"/>
          <w:szCs w:val="20"/>
        </w:rPr>
      </w:pPr>
      <w:bookmarkStart w:id="0" w:name="_GoBack"/>
      <w:bookmarkEnd w:id="0"/>
      <w:r w:rsidRPr="00EE0F65">
        <w:rPr>
          <w:rFonts w:ascii="Arial" w:eastAsia="Times New Roman" w:hAnsi="Arial" w:cs="Arial"/>
          <w:sz w:val="20"/>
          <w:szCs w:val="20"/>
        </w:rPr>
        <w:br/>
        <w:t xml:space="preserve">When applying, </w:t>
      </w:r>
      <w:r>
        <w:rPr>
          <w:rFonts w:ascii="Arial" w:eastAsia="Times New Roman" w:hAnsi="Arial" w:cs="Arial"/>
          <w:sz w:val="20"/>
          <w:szCs w:val="20"/>
        </w:rPr>
        <w:t xml:space="preserve">please </w:t>
      </w:r>
      <w:r w:rsidRPr="00EE0F65">
        <w:rPr>
          <w:rFonts w:ascii="Arial" w:eastAsia="Times New Roman" w:hAnsi="Arial" w:cs="Arial"/>
          <w:sz w:val="20"/>
          <w:szCs w:val="20"/>
        </w:rPr>
        <w:t>provide all information that is available at the time of application. Applicants may be asked to submit additional materials and to attend subsequent PASC meetings to present updates.</w:t>
      </w:r>
    </w:p>
    <w:p w:rsidR="005522E3" w:rsidRPr="00EE0F65" w:rsidRDefault="005522E3" w:rsidP="005522E3">
      <w:pPr>
        <w:rPr>
          <w:rFonts w:ascii="Arial" w:hAnsi="Arial" w:cs="Arial"/>
          <w:sz w:val="20"/>
          <w:szCs w:val="20"/>
        </w:rPr>
      </w:pPr>
    </w:p>
    <w:p w:rsidR="005522E3" w:rsidRDefault="005522E3" w:rsidP="005522E3">
      <w:pPr>
        <w:rPr>
          <w:rFonts w:ascii="Arial" w:hAnsi="Arial" w:cs="Arial"/>
          <w:sz w:val="20"/>
          <w:szCs w:val="20"/>
        </w:rPr>
      </w:pPr>
      <w:r w:rsidRPr="00312D54">
        <w:rPr>
          <w:rFonts w:ascii="Arial" w:hAnsi="Arial" w:cs="Arial"/>
          <w:sz w:val="20"/>
          <w:szCs w:val="20"/>
        </w:rPr>
        <w:t xml:space="preserve">Proposals must be submitted electronically to </w:t>
      </w:r>
      <w:hyperlink r:id="rId10" w:history="1">
        <w:r w:rsidRPr="00312D54">
          <w:rPr>
            <w:rStyle w:val="Hyperlink"/>
            <w:rFonts w:ascii="Arial" w:hAnsi="Arial" w:cs="Arial"/>
            <w:sz w:val="20"/>
            <w:szCs w:val="20"/>
          </w:rPr>
          <w:t>artsboard@milwaukee.gov</w:t>
        </w:r>
      </w:hyperlink>
      <w:r w:rsidRPr="00312D54">
        <w:rPr>
          <w:rFonts w:ascii="Arial" w:hAnsi="Arial" w:cs="Arial"/>
          <w:sz w:val="20"/>
          <w:szCs w:val="20"/>
        </w:rPr>
        <w:t xml:space="preserve"> (put New Work Fund in the subject line) no later than midnight </w:t>
      </w:r>
      <w:r>
        <w:rPr>
          <w:rFonts w:ascii="Arial" w:hAnsi="Arial" w:cs="Arial"/>
          <w:sz w:val="20"/>
          <w:szCs w:val="20"/>
        </w:rPr>
        <w:t>February 28, 2017</w:t>
      </w:r>
      <w:r w:rsidRPr="00312D54">
        <w:rPr>
          <w:rFonts w:ascii="Arial" w:hAnsi="Arial" w:cs="Arial"/>
          <w:sz w:val="20"/>
          <w:szCs w:val="20"/>
        </w:rPr>
        <w:t xml:space="preserve">. </w:t>
      </w:r>
    </w:p>
    <w:p w:rsidR="005522E3" w:rsidRDefault="005522E3" w:rsidP="005522E3">
      <w:pPr>
        <w:rPr>
          <w:rFonts w:ascii="Arial" w:hAnsi="Arial" w:cs="Arial"/>
          <w:sz w:val="20"/>
          <w:szCs w:val="20"/>
        </w:rPr>
      </w:pPr>
    </w:p>
    <w:p w:rsidR="005522E3" w:rsidRPr="00312D54" w:rsidRDefault="005522E3" w:rsidP="005522E3">
      <w:pPr>
        <w:rPr>
          <w:rFonts w:ascii="Arial" w:hAnsi="Arial" w:cs="Arial"/>
          <w:sz w:val="20"/>
          <w:szCs w:val="20"/>
        </w:rPr>
      </w:pPr>
      <w:r>
        <w:rPr>
          <w:rFonts w:ascii="Arial" w:hAnsi="Arial" w:cs="Arial"/>
          <w:sz w:val="20"/>
          <w:szCs w:val="20"/>
        </w:rPr>
        <w:t>The subcommittee may decide to keep the fund open beyond the deadline until the total is disbursed.</w:t>
      </w:r>
    </w:p>
    <w:p w:rsidR="005522E3" w:rsidRPr="00312D54" w:rsidRDefault="005522E3" w:rsidP="005522E3">
      <w:pPr>
        <w:rPr>
          <w:rFonts w:ascii="Arial" w:hAnsi="Arial" w:cs="Arial"/>
          <w:sz w:val="20"/>
          <w:szCs w:val="20"/>
        </w:rPr>
      </w:pPr>
    </w:p>
    <w:p w:rsidR="009D78BA" w:rsidRDefault="009D78BA">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Default="00B72039">
      <w:pPr>
        <w:rPr>
          <w:rFonts w:ascii="Arial" w:hAnsi="Arial" w:cs="Arial"/>
          <w:sz w:val="20"/>
          <w:szCs w:val="20"/>
        </w:rPr>
      </w:pPr>
    </w:p>
    <w:p w:rsidR="00B72039" w:rsidRPr="0076319B" w:rsidRDefault="00B72039">
      <w:pPr>
        <w:rPr>
          <w:rFonts w:ascii="Arial" w:hAnsi="Arial" w:cs="Arial"/>
          <w:sz w:val="20"/>
          <w:szCs w:val="20"/>
        </w:rPr>
      </w:pPr>
    </w:p>
    <w:p w:rsidR="001C151B" w:rsidRPr="00386A47" w:rsidRDefault="001C151B" w:rsidP="001C151B">
      <w:pPr>
        <w:pStyle w:val="documenttitlehead"/>
        <w:ind w:left="0"/>
        <w:outlineLvl w:val="0"/>
        <w:rPr>
          <w:color w:val="215868"/>
          <w:sz w:val="40"/>
          <w:szCs w:val="40"/>
        </w:rPr>
      </w:pPr>
      <w:r w:rsidRPr="00386A47">
        <w:rPr>
          <w:color w:val="215868"/>
          <w:sz w:val="40"/>
          <w:szCs w:val="40"/>
        </w:rPr>
        <w:lastRenderedPageBreak/>
        <w:t xml:space="preserve">Public Art </w:t>
      </w:r>
      <w:r>
        <w:rPr>
          <w:color w:val="215868"/>
          <w:sz w:val="40"/>
          <w:szCs w:val="40"/>
        </w:rPr>
        <w:t xml:space="preserve">New Work </w:t>
      </w:r>
      <w:r w:rsidRPr="00386A47">
        <w:rPr>
          <w:color w:val="215868"/>
          <w:sz w:val="40"/>
          <w:szCs w:val="40"/>
        </w:rPr>
        <w:t>Fund Application</w:t>
      </w:r>
    </w:p>
    <w:p w:rsidR="001C151B" w:rsidRPr="00386A47" w:rsidRDefault="00653E20" w:rsidP="001C151B">
      <w:pPr>
        <w:pStyle w:val="headsF2"/>
        <w:outlineLvl w:val="0"/>
        <w:rPr>
          <w:color w:val="215868"/>
        </w:rPr>
      </w:pPr>
      <w:r>
        <w:rPr>
          <w:noProof/>
          <w:color w:val="215868"/>
          <w:sz w:val="4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417195</wp:posOffset>
                </wp:positionV>
                <wp:extent cx="5852160" cy="0"/>
                <wp:effectExtent l="19050" t="23495" r="15240" b="146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28575">
                          <a:solidFill>
                            <a:srgbClr val="2058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85pt" to="460.8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" strokecolor="#205867" strokeweight="2.25pt"/>
            </w:pict>
          </mc:Fallback>
        </mc:AlternateContent>
      </w:r>
      <w:r w:rsidR="001C151B" w:rsidRPr="00386A47">
        <w:rPr>
          <w:color w:val="215868"/>
        </w:rPr>
        <w:t xml:space="preserve">DEADLINE: Must be submitted electronically no later than midnight, </w:t>
      </w:r>
      <w:r w:rsidR="00B72039">
        <w:rPr>
          <w:color w:val="215868"/>
        </w:rPr>
        <w:t>February 28, 2017</w:t>
      </w:r>
    </w:p>
    <w:p w:rsidR="00025D6D" w:rsidRDefault="00025D6D" w:rsidP="001C151B">
      <w:pPr>
        <w:pStyle w:val="ArtAppbodycopyF1"/>
        <w:tabs>
          <w:tab w:val="clear" w:pos="180"/>
          <w:tab w:val="clear" w:pos="288"/>
          <w:tab w:val="left" w:pos="360"/>
        </w:tabs>
        <w:outlineLvl w:val="0"/>
        <w:rPr>
          <w:b/>
          <w:color w:val="215868"/>
          <w:sz w:val="28"/>
        </w:rPr>
      </w:pPr>
    </w:p>
    <w:p w:rsidR="001C151B" w:rsidRPr="00386A47" w:rsidRDefault="001C151B" w:rsidP="001C151B">
      <w:pPr>
        <w:pStyle w:val="ArtAppbodycopyF1"/>
        <w:tabs>
          <w:tab w:val="clear" w:pos="180"/>
          <w:tab w:val="clear" w:pos="288"/>
          <w:tab w:val="left" w:pos="360"/>
        </w:tabs>
        <w:outlineLvl w:val="0"/>
        <w:rPr>
          <w:b/>
          <w:color w:val="215868"/>
          <w:sz w:val="28"/>
        </w:rPr>
      </w:pPr>
      <w:r w:rsidRPr="00386A47">
        <w:rPr>
          <w:b/>
          <w:color w:val="215868"/>
          <w:sz w:val="28"/>
        </w:rPr>
        <w:t>General Information</w:t>
      </w:r>
    </w:p>
    <w:tbl>
      <w:tblPr>
        <w:tblW w:w="9150" w:type="dxa"/>
        <w:tblInd w:w="228" w:type="dxa"/>
        <w:tblBorders>
          <w:top w:val="single" w:sz="8" w:space="0" w:color="000080"/>
          <w:left w:val="single" w:sz="8" w:space="0" w:color="000080"/>
          <w:bottom w:val="single" w:sz="8" w:space="0" w:color="000080"/>
          <w:right w:val="single" w:sz="8" w:space="0" w:color="000080"/>
          <w:insideH w:val="single" w:sz="4" w:space="0" w:color="auto"/>
          <w:insideV w:val="single" w:sz="4" w:space="0" w:color="auto"/>
        </w:tblBorders>
        <w:tblLayout w:type="fixed"/>
        <w:tblLook w:val="0000" w:firstRow="0" w:lastRow="0" w:firstColumn="0" w:lastColumn="0" w:noHBand="0" w:noVBand="0"/>
      </w:tblPr>
      <w:tblGrid>
        <w:gridCol w:w="9150"/>
      </w:tblGrid>
      <w:tr w:rsidR="001C151B" w:rsidTr="0031566F">
        <w:tc>
          <w:tcPr>
            <w:tcW w:w="9150" w:type="dxa"/>
            <w:tcBorders>
              <w:top w:val="single" w:sz="8" w:space="0" w:color="000080"/>
              <w:bottom w:val="single" w:sz="4" w:space="0" w:color="auto"/>
            </w:tcBorders>
            <w:shd w:val="clear" w:color="auto" w:fill="auto"/>
          </w:tcPr>
          <w:p w:rsidR="001C151B" w:rsidRDefault="001C151B" w:rsidP="0031566F">
            <w:pPr>
              <w:pStyle w:val="ArtAppbodycopyF1"/>
            </w:pPr>
            <w:r>
              <w:t xml:space="preserve">Organization: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c>
          <w:tcPr>
            <w:tcW w:w="9150" w:type="dxa"/>
            <w:tcBorders>
              <w:top w:val="single" w:sz="4" w:space="0" w:color="auto"/>
              <w:bottom w:val="single" w:sz="4" w:space="0" w:color="auto"/>
            </w:tcBorders>
            <w:shd w:val="clear" w:color="auto" w:fill="auto"/>
          </w:tcPr>
          <w:p w:rsidR="001C151B" w:rsidRDefault="001C151B" w:rsidP="0031566F">
            <w:pPr>
              <w:pStyle w:val="ArtAppbodycopyF1"/>
            </w:pPr>
            <w:r>
              <w:t xml:space="preserve">Street Address: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c>
          <w:tcPr>
            <w:tcW w:w="9150" w:type="dxa"/>
            <w:tcBorders>
              <w:top w:val="single" w:sz="4" w:space="0" w:color="auto"/>
              <w:bottom w:val="single" w:sz="4" w:space="0" w:color="auto"/>
            </w:tcBorders>
            <w:shd w:val="clear" w:color="auto" w:fill="auto"/>
          </w:tcPr>
          <w:p w:rsidR="001C151B" w:rsidRDefault="001C151B" w:rsidP="0031566F">
            <w:pPr>
              <w:pStyle w:val="ArtAppbodycopyF1"/>
            </w:pPr>
            <w:r>
              <w:t xml:space="preserve">City/State/ZIP: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c>
          <w:tcPr>
            <w:tcW w:w="9150" w:type="dxa"/>
            <w:tcBorders>
              <w:top w:val="single" w:sz="4" w:space="0" w:color="auto"/>
              <w:bottom w:val="single" w:sz="4" w:space="0" w:color="auto"/>
            </w:tcBorders>
            <w:shd w:val="clear" w:color="auto" w:fill="auto"/>
          </w:tcPr>
          <w:p w:rsidR="001C151B" w:rsidRDefault="001C151B" w:rsidP="0031566F">
            <w:pPr>
              <w:pStyle w:val="ArtAppbodycopyF1"/>
            </w:pPr>
            <w:r>
              <w:t xml:space="preserve">Executive Director: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c>
          <w:tcPr>
            <w:tcW w:w="9150" w:type="dxa"/>
            <w:tcBorders>
              <w:top w:val="single" w:sz="4" w:space="0" w:color="auto"/>
              <w:bottom w:val="single" w:sz="4" w:space="0" w:color="auto"/>
            </w:tcBorders>
            <w:shd w:val="clear" w:color="auto" w:fill="auto"/>
          </w:tcPr>
          <w:p w:rsidR="001C151B" w:rsidRDefault="001C151B" w:rsidP="001C151B">
            <w:pPr>
              <w:pStyle w:val="ArtAppbodycopyF1"/>
            </w:pPr>
            <w:r>
              <w:t xml:space="preserve">Phone: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Email: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C151B" w:rsidTr="0031566F">
        <w:tc>
          <w:tcPr>
            <w:tcW w:w="9150" w:type="dxa"/>
            <w:tcBorders>
              <w:top w:val="single" w:sz="4" w:space="0" w:color="auto"/>
              <w:bottom w:val="single" w:sz="4" w:space="0" w:color="auto"/>
            </w:tcBorders>
            <w:shd w:val="clear" w:color="auto" w:fill="auto"/>
          </w:tcPr>
          <w:p w:rsidR="001C151B" w:rsidRDefault="001C151B" w:rsidP="001C151B">
            <w:pPr>
              <w:pStyle w:val="ArtAppbodycopyF1"/>
            </w:pPr>
            <w:r>
              <w:t xml:space="preserve">Project manager/contact person for this project: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c>
          <w:tcPr>
            <w:tcW w:w="9150" w:type="dxa"/>
            <w:tcBorders>
              <w:top w:val="single" w:sz="4" w:space="0" w:color="auto"/>
              <w:bottom w:val="single" w:sz="4" w:space="0" w:color="auto"/>
            </w:tcBorders>
            <w:shd w:val="clear" w:color="auto" w:fill="auto"/>
          </w:tcPr>
          <w:p w:rsidR="001C151B" w:rsidRDefault="001C151B" w:rsidP="0031566F">
            <w:pPr>
              <w:pStyle w:val="ArtAppbodycopyF1"/>
            </w:pPr>
            <w:r>
              <w:t xml:space="preserve">Phone: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Email: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Street Address (if different than above):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c>
          <w:tcPr>
            <w:tcW w:w="9150" w:type="dxa"/>
            <w:tcBorders>
              <w:top w:val="single" w:sz="4" w:space="0" w:color="auto"/>
              <w:bottom w:val="single" w:sz="4" w:space="0" w:color="auto"/>
            </w:tcBorders>
            <w:shd w:val="clear" w:color="auto" w:fill="auto"/>
          </w:tcPr>
          <w:p w:rsidR="001C151B" w:rsidRDefault="001C151B" w:rsidP="0031566F">
            <w:pPr>
              <w:pStyle w:val="ArtAppbodycopyF1"/>
            </w:pPr>
            <w:r>
              <w:t xml:space="preserve">Date of incorporation:  </w:t>
            </w:r>
          </w:p>
        </w:tc>
      </w:tr>
      <w:tr w:rsidR="001C151B" w:rsidTr="0031566F">
        <w:tc>
          <w:tcPr>
            <w:tcW w:w="9150" w:type="dxa"/>
            <w:tcBorders>
              <w:top w:val="single" w:sz="4" w:space="0" w:color="auto"/>
              <w:bottom w:val="single" w:sz="4" w:space="0" w:color="auto"/>
            </w:tcBorders>
            <w:shd w:val="clear" w:color="auto" w:fill="auto"/>
          </w:tcPr>
          <w:p w:rsidR="001C151B" w:rsidRDefault="001C151B" w:rsidP="0031566F">
            <w:pPr>
              <w:pStyle w:val="ArtAppbodycopyF1"/>
            </w:pPr>
            <w:r>
              <w:t xml:space="preserve">Federal tax-exempt #: </w:t>
            </w:r>
          </w:p>
        </w:tc>
      </w:tr>
      <w:tr w:rsidR="001C151B" w:rsidTr="0031566F">
        <w:trPr>
          <w:trHeight w:val="1691"/>
        </w:trPr>
        <w:tc>
          <w:tcPr>
            <w:tcW w:w="9150" w:type="dxa"/>
            <w:tcBorders>
              <w:top w:val="single" w:sz="4" w:space="0" w:color="auto"/>
              <w:bottom w:val="single" w:sz="4" w:space="0" w:color="auto"/>
            </w:tcBorders>
            <w:shd w:val="clear" w:color="auto" w:fill="auto"/>
          </w:tcPr>
          <w:p w:rsidR="001C151B" w:rsidRDefault="001C151B" w:rsidP="0031566F">
            <w:pPr>
              <w:pStyle w:val="ArtAppbodycopyF1"/>
            </w:pPr>
            <w:r>
              <w:t>Last fiscal year (FY</w:t>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1C151B" w:rsidRDefault="001C151B" w:rsidP="0031566F">
            <w:pPr>
              <w:pStyle w:val="ArtAppbodycopyF1"/>
            </w:pPr>
            <w:r>
              <w:t xml:space="preserve">Organization’s income: $ </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51B" w:rsidRDefault="001C151B" w:rsidP="0031566F">
            <w:pPr>
              <w:pStyle w:val="ArtAppbodycopyF1"/>
            </w:pPr>
            <w:r>
              <w:t xml:space="preserve">Organization’s expenses: $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rPr>
          <w:trHeight w:val="1691"/>
        </w:trPr>
        <w:tc>
          <w:tcPr>
            <w:tcW w:w="9150" w:type="dxa"/>
            <w:tcBorders>
              <w:top w:val="single" w:sz="4" w:space="0" w:color="auto"/>
              <w:bottom w:val="single" w:sz="4" w:space="0" w:color="auto"/>
            </w:tcBorders>
            <w:shd w:val="clear" w:color="auto" w:fill="auto"/>
          </w:tcPr>
          <w:p w:rsidR="001C151B" w:rsidRDefault="001C151B" w:rsidP="0031566F">
            <w:pPr>
              <w:pStyle w:val="ArtAppbodycopyF1"/>
            </w:pPr>
            <w:r>
              <w:t>Current fiscal year (FY</w:t>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rsidR="001C151B" w:rsidRDefault="001C151B" w:rsidP="0031566F">
            <w:pPr>
              <w:pStyle w:val="ArtAppbodycopyF1"/>
            </w:pPr>
            <w:r>
              <w:t xml:space="preserve">Projected income: $ </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51B" w:rsidRDefault="001C151B" w:rsidP="0031566F">
            <w:pPr>
              <w:pStyle w:val="ArtAppbodycopyF1"/>
            </w:pPr>
            <w:r>
              <w:t xml:space="preserve">Projected expenses: $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rPr>
          <w:rFonts w:ascii="Arial" w:hAnsi="Arial" w:cs="Arial"/>
          <w:sz w:val="20"/>
          <w:szCs w:val="20"/>
        </w:rPr>
      </w:pPr>
    </w:p>
    <w:p w:rsidR="001C151B" w:rsidRDefault="001C151B" w:rsidP="001C151B">
      <w:pPr>
        <w:pStyle w:val="headsF2"/>
        <w:rPr>
          <w:color w:val="215868"/>
        </w:rPr>
      </w:pPr>
    </w:p>
    <w:p w:rsidR="001C151B" w:rsidRDefault="001C151B" w:rsidP="001C151B">
      <w:pPr>
        <w:pStyle w:val="headsF2"/>
        <w:rPr>
          <w:color w:val="215868"/>
        </w:rPr>
      </w:pPr>
    </w:p>
    <w:p w:rsidR="001C151B" w:rsidRDefault="001C151B" w:rsidP="001C151B">
      <w:pPr>
        <w:pStyle w:val="headsF2"/>
        <w:rPr>
          <w:color w:val="215868"/>
        </w:rPr>
      </w:pPr>
    </w:p>
    <w:p w:rsidR="001C151B" w:rsidRDefault="001C151B" w:rsidP="001C151B">
      <w:pPr>
        <w:pStyle w:val="headsF2"/>
        <w:rPr>
          <w:color w:val="215868"/>
        </w:rPr>
      </w:pPr>
    </w:p>
    <w:p w:rsidR="00183F3A" w:rsidRDefault="00183F3A" w:rsidP="001C151B">
      <w:pPr>
        <w:pStyle w:val="headsF2"/>
        <w:rPr>
          <w:color w:val="215868"/>
        </w:rPr>
      </w:pPr>
    </w:p>
    <w:p w:rsidR="001C151B" w:rsidRPr="00386A47" w:rsidRDefault="00555281" w:rsidP="001C151B">
      <w:pPr>
        <w:pStyle w:val="headsF2"/>
        <w:rPr>
          <w:color w:val="215868"/>
        </w:rPr>
      </w:pPr>
      <w:r>
        <w:rPr>
          <w:color w:val="215868"/>
        </w:rPr>
        <w:lastRenderedPageBreak/>
        <w:t xml:space="preserve">New Work </w:t>
      </w:r>
      <w:r w:rsidR="001C151B" w:rsidRPr="00386A47">
        <w:rPr>
          <w:color w:val="215868"/>
        </w:rPr>
        <w:t>Project Description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1C151B" w:rsidTr="0031566F">
        <w:tc>
          <w:tcPr>
            <w:tcW w:w="9270" w:type="dxa"/>
            <w:shd w:val="clear" w:color="auto" w:fill="auto"/>
          </w:tcPr>
          <w:p w:rsidR="001C151B" w:rsidRDefault="001C151B" w:rsidP="00555281">
            <w:pPr>
              <w:pStyle w:val="ArtAppbodycopyF1"/>
            </w:pPr>
            <w:r>
              <w:t xml:space="preserve">Name of work: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c>
          <w:tcPr>
            <w:tcW w:w="9270" w:type="dxa"/>
            <w:shd w:val="clear" w:color="auto" w:fill="auto"/>
          </w:tcPr>
          <w:p w:rsidR="001C151B" w:rsidRDefault="001C151B" w:rsidP="00594C1E">
            <w:pPr>
              <w:pStyle w:val="ArtAppbodycopyF1"/>
            </w:pPr>
            <w:r>
              <w:t>Name of artist(s)</w:t>
            </w:r>
            <w:r w:rsidR="007E1B8B">
              <w:t xml:space="preserve"> if </w:t>
            </w:r>
            <w:r w:rsidR="00594C1E">
              <w:t>selected:</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c>
          <w:tcPr>
            <w:tcW w:w="9270" w:type="dxa"/>
            <w:shd w:val="clear" w:color="auto" w:fill="auto"/>
          </w:tcPr>
          <w:p w:rsidR="001C151B" w:rsidRDefault="00555281" w:rsidP="0031566F">
            <w:pPr>
              <w:pStyle w:val="ArtAppbodycopyF1"/>
            </w:pPr>
            <w:r>
              <w:t xml:space="preserve">Location: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c>
          <w:tcPr>
            <w:tcW w:w="9270" w:type="dxa"/>
            <w:shd w:val="clear" w:color="auto" w:fill="auto"/>
          </w:tcPr>
          <w:p w:rsidR="001C151B" w:rsidRDefault="00D948B8" w:rsidP="00D948B8">
            <w:pPr>
              <w:pStyle w:val="ArtAppbodycopyF1"/>
            </w:pPr>
            <w:r>
              <w:t>Owner of the site, if not the applicant</w:t>
            </w:r>
            <w:r w:rsidR="00555281">
              <w:t xml:space="preserve"> </w:t>
            </w:r>
            <w:r w:rsidR="00555281">
              <w:fldChar w:fldCharType="begin">
                <w:ffData>
                  <w:name w:val="Text39"/>
                  <w:enabled/>
                  <w:calcOnExit w:val="0"/>
                  <w:textInput/>
                </w:ffData>
              </w:fldChar>
            </w:r>
            <w:r w:rsidR="00555281">
              <w:instrText xml:space="preserve"> FORMTEXT </w:instrText>
            </w:r>
            <w:r w:rsidR="00555281">
              <w:fldChar w:fldCharType="separate"/>
            </w:r>
            <w:r w:rsidR="00555281">
              <w:rPr>
                <w:noProof/>
              </w:rPr>
              <w:t> </w:t>
            </w:r>
            <w:r w:rsidR="00555281">
              <w:rPr>
                <w:noProof/>
              </w:rPr>
              <w:t> </w:t>
            </w:r>
            <w:r w:rsidR="00555281">
              <w:rPr>
                <w:noProof/>
              </w:rPr>
              <w:t> </w:t>
            </w:r>
            <w:r w:rsidR="00555281">
              <w:rPr>
                <w:noProof/>
              </w:rPr>
              <w:t> </w:t>
            </w:r>
            <w:r w:rsidR="00555281">
              <w:rPr>
                <w:noProof/>
              </w:rPr>
              <w:t> </w:t>
            </w:r>
            <w:r w:rsidR="00555281">
              <w:fldChar w:fldCharType="end"/>
            </w:r>
          </w:p>
        </w:tc>
      </w:tr>
      <w:tr w:rsidR="00D948B8" w:rsidTr="0031566F">
        <w:tc>
          <w:tcPr>
            <w:tcW w:w="9270" w:type="dxa"/>
            <w:shd w:val="clear" w:color="auto" w:fill="auto"/>
          </w:tcPr>
          <w:p w:rsidR="00D948B8" w:rsidRDefault="00D948B8" w:rsidP="00E9741D">
            <w:pPr>
              <w:pStyle w:val="ArtAppbodycopyF1"/>
            </w:pPr>
            <w:r>
              <w:t xml:space="preserve">Have you secured permission to site the work at this location?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48B8" w:rsidTr="0031566F">
        <w:tc>
          <w:tcPr>
            <w:tcW w:w="9270" w:type="dxa"/>
            <w:shd w:val="clear" w:color="auto" w:fill="auto"/>
          </w:tcPr>
          <w:p w:rsidR="00D948B8" w:rsidRDefault="00D948B8" w:rsidP="007E1B8B">
            <w:pPr>
              <w:pStyle w:val="ArtAppbodycopyF1"/>
            </w:pPr>
            <w:r>
              <w:t xml:space="preserve">Will this work be fully accessible to the public?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48B8" w:rsidTr="0031566F">
        <w:tc>
          <w:tcPr>
            <w:tcW w:w="9270" w:type="dxa"/>
            <w:shd w:val="clear" w:color="auto" w:fill="auto"/>
          </w:tcPr>
          <w:p w:rsidR="00D948B8" w:rsidRDefault="00D948B8" w:rsidP="0031566F">
            <w:pPr>
              <w:pStyle w:val="ArtAppbodycopyF1"/>
            </w:pPr>
            <w:r>
              <w:t xml:space="preserve">Estimated completion date of project: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48B8" w:rsidTr="0031566F">
        <w:tc>
          <w:tcPr>
            <w:tcW w:w="9270" w:type="dxa"/>
            <w:shd w:val="clear" w:color="auto" w:fill="auto"/>
          </w:tcPr>
          <w:p w:rsidR="00D948B8" w:rsidRDefault="00D948B8" w:rsidP="0031566F">
            <w:pPr>
              <w:pStyle w:val="ArtAppbodycopyF1"/>
            </w:pPr>
            <w:r>
              <w:t xml:space="preserve">Estimated total budget for project: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48B8" w:rsidTr="0031566F">
        <w:tc>
          <w:tcPr>
            <w:tcW w:w="9270" w:type="dxa"/>
            <w:shd w:val="clear" w:color="auto" w:fill="auto"/>
          </w:tcPr>
          <w:p w:rsidR="00D948B8" w:rsidRDefault="00D948B8" w:rsidP="00594C1E">
            <w:pPr>
              <w:pStyle w:val="ArtAppbodycopyF1"/>
            </w:pPr>
            <w:r>
              <w:t xml:space="preserve">Milwaukee Arts Board funds will be used for: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48B8" w:rsidTr="0031566F">
        <w:trPr>
          <w:trHeight w:val="782"/>
        </w:trPr>
        <w:tc>
          <w:tcPr>
            <w:tcW w:w="9270" w:type="dxa"/>
            <w:shd w:val="clear" w:color="auto" w:fill="auto"/>
          </w:tcPr>
          <w:p w:rsidR="00D948B8" w:rsidRDefault="00D948B8" w:rsidP="00594C1E">
            <w:pPr>
              <w:pStyle w:val="ArtAppbodycopyF1"/>
            </w:pPr>
            <w:r>
              <w:t>Grant amount requested: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r>
              <w:br/>
              <w:t>Note: Amount requested may be no more than 50% of total project expenses.</w:t>
            </w:r>
          </w:p>
        </w:tc>
      </w:tr>
    </w:tbl>
    <w:p w:rsidR="001C151B" w:rsidRDefault="001C151B" w:rsidP="001C151B">
      <w:pPr>
        <w:pStyle w:val="ArtAppbodycopyF1"/>
        <w:rPr>
          <w:b/>
          <w:color w:val="215868"/>
          <w:sz w:val="28"/>
          <w:szCs w:val="28"/>
        </w:rPr>
      </w:pPr>
    </w:p>
    <w:p w:rsidR="001C151B" w:rsidRPr="00386A47" w:rsidRDefault="001C151B" w:rsidP="001C151B">
      <w:pPr>
        <w:pStyle w:val="ArtAppbodycopyF1"/>
        <w:rPr>
          <w:b/>
          <w:color w:val="215868"/>
          <w:sz w:val="28"/>
          <w:szCs w:val="28"/>
        </w:rPr>
      </w:pPr>
      <w:r w:rsidRPr="00386A47">
        <w:rPr>
          <w:b/>
          <w:color w:val="215868"/>
          <w:sz w:val="28"/>
          <w:szCs w:val="28"/>
        </w:rPr>
        <w:t>Narrative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1C151B" w:rsidTr="0031566F">
        <w:tc>
          <w:tcPr>
            <w:tcW w:w="9270" w:type="dxa"/>
            <w:shd w:val="clear" w:color="auto" w:fill="auto"/>
          </w:tcPr>
          <w:p w:rsidR="001C151B" w:rsidRDefault="001C151B" w:rsidP="0031566F">
            <w:pPr>
              <w:pStyle w:val="ArtAppbodycopyF1"/>
            </w:pPr>
            <w:r>
              <w:t xml:space="preserve">Directions: Please label this file with your organization’s name, and put that name at the top of each page. Limit your response to </w:t>
            </w:r>
            <w:r w:rsidRPr="00594C1E">
              <w:rPr>
                <w:b/>
                <w:i/>
              </w:rPr>
              <w:t>two pages</w:t>
            </w:r>
            <w:r>
              <w:t>. Outline your plan for c</w:t>
            </w:r>
            <w:r w:rsidR="007E1B8B">
              <w:t>reating</w:t>
            </w:r>
            <w:r>
              <w:t xml:space="preserve"> this artwork. Be sure to cover all points listed below.</w:t>
            </w:r>
          </w:p>
          <w:p w:rsidR="007A178D" w:rsidRDefault="001C151B" w:rsidP="00096192">
            <w:pPr>
              <w:pStyle w:val="ArtAppbodycopyF1"/>
              <w:numPr>
                <w:ilvl w:val="0"/>
                <w:numId w:val="4"/>
              </w:numPr>
            </w:pPr>
            <w:r>
              <w:t xml:space="preserve">Describe the </w:t>
            </w:r>
            <w:r w:rsidR="00D948B8">
              <w:t>project</w:t>
            </w:r>
            <w:r w:rsidR="00594C1E">
              <w:t xml:space="preserve"> as s</w:t>
            </w:r>
            <w:r w:rsidR="00025D6D">
              <w:t xml:space="preserve">pecifically as possible, </w:t>
            </w:r>
            <w:r w:rsidR="007A178D">
              <w:t xml:space="preserve">including (if determined) artist and site selection processes and outcomes. </w:t>
            </w:r>
          </w:p>
          <w:p w:rsidR="00096192" w:rsidRDefault="00096192" w:rsidP="00096192">
            <w:pPr>
              <w:pStyle w:val="ArtAppbodycopyF1"/>
              <w:numPr>
                <w:ilvl w:val="0"/>
                <w:numId w:val="4"/>
              </w:numPr>
            </w:pPr>
            <w:r>
              <w:t>Why is support from the Milwaukee Arts Board critical to the project’s success?</w:t>
            </w:r>
          </w:p>
          <w:p w:rsidR="001C151B" w:rsidRDefault="00555281" w:rsidP="001C151B">
            <w:pPr>
              <w:pStyle w:val="ArtAppbodycopyF1"/>
              <w:numPr>
                <w:ilvl w:val="0"/>
                <w:numId w:val="4"/>
              </w:numPr>
            </w:pPr>
            <w:r>
              <w:t xml:space="preserve">How have you involved the </w:t>
            </w:r>
            <w:r w:rsidR="00594C1E">
              <w:t xml:space="preserve">community </w:t>
            </w:r>
            <w:r>
              <w:t>in the planning for this project?</w:t>
            </w:r>
          </w:p>
          <w:p w:rsidR="001C151B" w:rsidRDefault="00025D6D" w:rsidP="00594C1E">
            <w:pPr>
              <w:pStyle w:val="ArtAppbodycopyF1"/>
              <w:numPr>
                <w:ilvl w:val="0"/>
                <w:numId w:val="4"/>
              </w:numPr>
            </w:pPr>
            <w:r>
              <w:t xml:space="preserve">Discuss the sponsoring organization’s capacity to undertake the project. </w:t>
            </w:r>
          </w:p>
          <w:p w:rsidR="001C151B" w:rsidRDefault="00025D6D" w:rsidP="001C151B">
            <w:pPr>
              <w:pStyle w:val="ArtAppbodycopyF1"/>
              <w:numPr>
                <w:ilvl w:val="0"/>
                <w:numId w:val="4"/>
              </w:numPr>
            </w:pPr>
            <w:r>
              <w:t xml:space="preserve">Project </w:t>
            </w:r>
            <w:r w:rsidR="001C151B">
              <w:t>Timeline</w:t>
            </w:r>
          </w:p>
          <w:p w:rsidR="001C151B" w:rsidRDefault="001C151B" w:rsidP="001C151B">
            <w:pPr>
              <w:pStyle w:val="ArtAppbodycopyF1"/>
              <w:numPr>
                <w:ilvl w:val="0"/>
                <w:numId w:val="4"/>
              </w:numPr>
            </w:pPr>
            <w:r>
              <w:t>Publicity plan: How are you promoting this project? How will you acknowledge the participation of the Milwaukee Arts Board?</w:t>
            </w:r>
          </w:p>
          <w:p w:rsidR="001C151B" w:rsidRDefault="001C151B" w:rsidP="001C151B">
            <w:pPr>
              <w:pStyle w:val="ArtAppbodycopyF1"/>
              <w:numPr>
                <w:ilvl w:val="0"/>
                <w:numId w:val="4"/>
              </w:numPr>
            </w:pPr>
            <w:r>
              <w:t xml:space="preserve">Fundraising plan </w:t>
            </w:r>
          </w:p>
          <w:p w:rsidR="001C151B" w:rsidRDefault="001E2AF2" w:rsidP="001E2AF2">
            <w:pPr>
              <w:pStyle w:val="ArtAppbodycopyF1"/>
              <w:numPr>
                <w:ilvl w:val="0"/>
                <w:numId w:val="4"/>
              </w:numPr>
            </w:pPr>
            <w:r>
              <w:t>What is the estimated life</w:t>
            </w:r>
            <w:r w:rsidR="0088026F">
              <w:t xml:space="preserve"> of the </w:t>
            </w:r>
            <w:r w:rsidR="00ED494E">
              <w:t>work?</w:t>
            </w:r>
            <w:r w:rsidR="0088026F">
              <w:t xml:space="preserve"> Describe plans for future maintenance or d</w:t>
            </w:r>
            <w:r>
              <w:t>ecommissioning</w:t>
            </w:r>
            <w:r w:rsidR="0088026F">
              <w:t>.</w:t>
            </w:r>
          </w:p>
        </w:tc>
      </w:tr>
    </w:tbl>
    <w:p w:rsidR="001C151B" w:rsidRPr="00386A47" w:rsidRDefault="001C151B" w:rsidP="001C151B">
      <w:pPr>
        <w:pStyle w:val="headsF2"/>
        <w:spacing w:after="160"/>
        <w:ind w:right="-270"/>
        <w:outlineLvl w:val="0"/>
        <w:rPr>
          <w:rFonts w:ascii="Arial Black" w:hAnsi="Arial Black"/>
          <w:color w:val="215868"/>
        </w:rPr>
      </w:pPr>
      <w:r>
        <w:br w:type="page"/>
      </w:r>
      <w:r w:rsidRPr="00386A47">
        <w:rPr>
          <w:rFonts w:ascii="Arial Black" w:hAnsi="Arial Black"/>
          <w:color w:val="215868"/>
        </w:rPr>
        <w:lastRenderedPageBreak/>
        <w:t>Project Budget</w:t>
      </w:r>
    </w:p>
    <w:p w:rsidR="001C151B" w:rsidRPr="007E1B8B" w:rsidRDefault="001C151B" w:rsidP="001C151B">
      <w:pPr>
        <w:pStyle w:val="headsF2"/>
        <w:spacing w:after="160"/>
        <w:ind w:right="-270"/>
        <w:outlineLvl w:val="0"/>
        <w:rPr>
          <w:b w:val="0"/>
          <w:color w:val="FF0000"/>
          <w:sz w:val="20"/>
          <w:szCs w:val="20"/>
        </w:rPr>
      </w:pPr>
      <w:r w:rsidRPr="00386A47">
        <w:rPr>
          <w:color w:val="215868"/>
        </w:rPr>
        <w:t xml:space="preserve">Expense </w:t>
      </w:r>
      <w:r w:rsidR="001E2AF2" w:rsidRPr="00386A47">
        <w:rPr>
          <w:color w:val="215868"/>
        </w:rPr>
        <w:t xml:space="preserve">Details </w:t>
      </w:r>
      <w:r w:rsidRPr="00386A47">
        <w:rPr>
          <w:color w:val="215868"/>
        </w:rPr>
        <w:br/>
      </w:r>
      <w:r w:rsidRPr="007E1B8B">
        <w:rPr>
          <w:b w:val="0"/>
          <w:color w:val="FF0000"/>
          <w:sz w:val="20"/>
          <w:szCs w:val="20"/>
        </w:rPr>
        <w:t>(Please itemize within each heading. Fields will expand to include detail)</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rPr>
          <w:trHeight w:val="233"/>
        </w:trPr>
        <w:tc>
          <w:tcPr>
            <w:tcW w:w="5760" w:type="dxa"/>
            <w:shd w:val="clear" w:color="auto" w:fill="auto"/>
          </w:tcPr>
          <w:p w:rsidR="001C151B" w:rsidRPr="00872EF8" w:rsidRDefault="001C151B" w:rsidP="0031566F">
            <w:pPr>
              <w:pStyle w:val="ArtAppbodycopyF1"/>
              <w:spacing w:after="160"/>
            </w:pPr>
            <w:r w:rsidRPr="00386A47">
              <w:rPr>
                <w:rStyle w:val="InitialnumeralF4"/>
                <w:rFonts w:cs="Arial"/>
                <w:b/>
                <w:color w:val="215868"/>
              </w:rPr>
              <w:t>1) Personnel</w:t>
            </w:r>
            <w:r>
              <w:rPr>
                <w:rStyle w:val="InitialnumeralF4"/>
                <w:color w:val="500050"/>
              </w:rPr>
              <w:t xml:space="preserve"> </w:t>
            </w:r>
            <w:r>
              <w:t xml:space="preserve">(staff salaries, wages, and benefits)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31566F">
            <w:pPr>
              <w:pStyle w:val="ArtAppbodycopyF1"/>
              <w:spacing w:after="160"/>
              <w:ind w:right="42"/>
              <w:jc w:val="right"/>
              <w:rPr>
                <w:b/>
                <w:sz w:val="28"/>
              </w:rPr>
            </w:pPr>
            <w:r w:rsidRPr="00386A47">
              <w:rPr>
                <w:rStyle w:val="InitialnumeralF4"/>
                <w:rFonts w:cs="Arial"/>
                <w:b/>
                <w:color w:val="215868"/>
              </w:rPr>
              <w:t>1)</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spacing w:after="160"/>
        <w:ind w:right="1248"/>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Default="001C151B" w:rsidP="00025D6D">
            <w:pPr>
              <w:pStyle w:val="ArtAppbodycopyF1"/>
              <w:spacing w:after="160"/>
              <w:ind w:right="132"/>
            </w:pPr>
            <w:r w:rsidRPr="00386A47">
              <w:rPr>
                <w:rStyle w:val="InitialnumeralF4"/>
                <w:rFonts w:cs="Arial"/>
                <w:b/>
                <w:color w:val="215868"/>
              </w:rPr>
              <w:t>2) Fees/Services</w:t>
            </w:r>
            <w:r>
              <w:rPr>
                <w:rStyle w:val="InitialnumeralF4"/>
                <w:color w:val="500050"/>
              </w:rPr>
              <w:t xml:space="preserve"> </w:t>
            </w:r>
            <w:r w:rsidR="0088026F">
              <w:t>(</w:t>
            </w:r>
            <w:r w:rsidR="00025D6D">
              <w:t xml:space="preserve">Please list fees for artists, consultants, fabricators and any other production workers/organizations, etc.)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31566F">
            <w:pPr>
              <w:pStyle w:val="ArtAppbodycopyF1"/>
              <w:spacing w:after="160"/>
              <w:ind w:right="42"/>
              <w:jc w:val="right"/>
            </w:pPr>
            <w:r w:rsidRPr="00386A47">
              <w:rPr>
                <w:rStyle w:val="InitialnumeralF4"/>
                <w:rFonts w:cs="Arial"/>
                <w:b/>
                <w:color w:val="215868"/>
              </w:rPr>
              <w:t>2)</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spacing w:after="160"/>
        <w:ind w:right="1248"/>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Pr="00386A47" w:rsidRDefault="001C151B" w:rsidP="0031566F">
            <w:pPr>
              <w:pStyle w:val="ArtAppbodycopyF1"/>
              <w:spacing w:after="160"/>
              <w:ind w:right="132"/>
              <w:rPr>
                <w:color w:val="215868"/>
              </w:rPr>
            </w:pPr>
            <w:r w:rsidRPr="00386A47">
              <w:rPr>
                <w:rStyle w:val="InitialnumeralF4"/>
                <w:rFonts w:cs="Arial"/>
                <w:b/>
                <w:color w:val="215868"/>
              </w:rPr>
              <w:t>3) Materials</w:t>
            </w:r>
            <w:r>
              <w:rPr>
                <w:rStyle w:val="InitialnumeralF4"/>
                <w:rFonts w:cs="Arial"/>
                <w:b/>
                <w:color w:val="215868"/>
              </w:rP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31566F">
            <w:pPr>
              <w:pStyle w:val="ArtAppbodycopyF1"/>
              <w:spacing w:after="160"/>
              <w:ind w:right="42"/>
              <w:jc w:val="right"/>
            </w:pPr>
            <w:r w:rsidRPr="00386A47">
              <w:rPr>
                <w:rStyle w:val="InitialnumeralF4"/>
                <w:rFonts w:cs="Arial"/>
                <w:b/>
                <w:color w:val="215868"/>
              </w:rPr>
              <w:t>3)</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spacing w:after="160"/>
        <w:ind w:right="1248"/>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Default="001C151B" w:rsidP="0088026F">
            <w:pPr>
              <w:pStyle w:val="ArtAppbodycopyF1"/>
              <w:spacing w:after="160"/>
              <w:ind w:right="252"/>
            </w:pPr>
            <w:r w:rsidRPr="00386A47">
              <w:rPr>
                <w:rStyle w:val="InitialnumeralF4"/>
                <w:rFonts w:cs="Arial"/>
                <w:b/>
                <w:color w:val="215868"/>
              </w:rPr>
              <w:t>4) Transportation</w:t>
            </w:r>
            <w:r>
              <w:rPr>
                <w:rStyle w:val="InitialnumeralF4"/>
                <w:rFonts w:cs="Arial"/>
                <w:b/>
                <w:color w:val="500050"/>
              </w:rPr>
              <w:t xml:space="preserve"> </w:t>
            </w:r>
            <w:r>
              <w:t xml:space="preserve">(if work or part of work needs to be moved from </w:t>
            </w:r>
            <w:r w:rsidR="0088026F">
              <w:t>production space to installation site.</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31566F">
            <w:pPr>
              <w:pStyle w:val="ArtAppbodycopyF1"/>
              <w:spacing w:after="160"/>
              <w:ind w:right="42"/>
              <w:jc w:val="right"/>
            </w:pPr>
            <w:r w:rsidRPr="00386A47">
              <w:rPr>
                <w:rStyle w:val="InitialnumeralF4"/>
                <w:rFonts w:cs="Arial"/>
                <w:b/>
                <w:color w:val="215868"/>
              </w:rPr>
              <w:t>4)</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spacing w:after="160"/>
        <w:ind w:right="1248"/>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Pr="00386A47" w:rsidRDefault="001C151B" w:rsidP="0088026F">
            <w:pPr>
              <w:pStyle w:val="ArtAppbodycopyF1"/>
              <w:spacing w:after="160"/>
              <w:ind w:right="132"/>
              <w:rPr>
                <w:color w:val="215868"/>
              </w:rPr>
            </w:pPr>
            <w:r w:rsidRPr="00386A47">
              <w:rPr>
                <w:rFonts w:cs="Arial"/>
                <w:b/>
                <w:color w:val="215868"/>
                <w:sz w:val="24"/>
              </w:rPr>
              <w:t xml:space="preserve">5) </w:t>
            </w:r>
            <w:r w:rsidR="0088026F">
              <w:rPr>
                <w:rStyle w:val="InitialnumeralF4"/>
                <w:rFonts w:cs="Arial"/>
                <w:b/>
                <w:color w:val="215868"/>
              </w:rPr>
              <w:t>Insurance &amp; Permits</w:t>
            </w:r>
            <w:r>
              <w:rPr>
                <w:rFonts w:cs="Arial"/>
                <w:b/>
                <w:color w:val="215868"/>
                <w:sz w:val="24"/>
              </w:rP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31566F">
            <w:pPr>
              <w:pStyle w:val="ArtAppbodycopyF1"/>
              <w:spacing w:after="160"/>
              <w:ind w:right="42"/>
              <w:jc w:val="right"/>
            </w:pPr>
            <w:r w:rsidRPr="00386A47">
              <w:rPr>
                <w:rStyle w:val="InitialnumeralF4"/>
                <w:rFonts w:cs="Arial"/>
                <w:b/>
                <w:color w:val="215868"/>
              </w:rPr>
              <w:t>5)</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spacing w:after="160"/>
        <w:ind w:right="1248"/>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Pr="00386A47" w:rsidRDefault="001C151B" w:rsidP="00025D6D">
            <w:pPr>
              <w:pStyle w:val="ArtAppbodycopyF1"/>
              <w:spacing w:after="160"/>
              <w:ind w:right="132"/>
              <w:rPr>
                <w:color w:val="215868"/>
              </w:rPr>
            </w:pPr>
            <w:r w:rsidRPr="00386A47">
              <w:rPr>
                <w:rFonts w:cs="Arial"/>
                <w:b/>
                <w:color w:val="215868"/>
                <w:sz w:val="24"/>
              </w:rPr>
              <w:t xml:space="preserve">6) </w:t>
            </w:r>
            <w:r w:rsidR="0088026F">
              <w:rPr>
                <w:rStyle w:val="InitialnumeralF4"/>
                <w:rFonts w:cs="Arial"/>
                <w:b/>
                <w:color w:val="215868"/>
              </w:rPr>
              <w:t>Other costs</w:t>
            </w:r>
            <w:r w:rsidR="00025D6D">
              <w:rPr>
                <w:rStyle w:val="InitialnumeralF4"/>
                <w:rFonts w:cs="Arial"/>
                <w:b/>
                <w:color w:val="215868"/>
              </w:rPr>
              <w:t xml:space="preserve"> </w:t>
            </w:r>
            <w:r w:rsidR="00025D6D">
              <w:t>(including ongoing maintenance if applicable)</w:t>
            </w:r>
            <w:r>
              <w:rPr>
                <w:rFonts w:cs="Arial"/>
                <w:b/>
                <w:color w:val="215868"/>
                <w:sz w:val="24"/>
              </w:rP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31566F">
            <w:pPr>
              <w:pStyle w:val="ArtAppbodycopyF1"/>
              <w:spacing w:after="160"/>
              <w:ind w:right="42"/>
              <w:jc w:val="right"/>
            </w:pPr>
            <w:r w:rsidRPr="00F40900">
              <w:rPr>
                <w:rStyle w:val="InitialnumeralF4"/>
                <w:rFonts w:cs="Arial"/>
                <w:b/>
                <w:color w:val="215868"/>
              </w:rPr>
              <w:t>6)</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spacing w:after="160"/>
        <w:ind w:right="1248"/>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Default="001C151B" w:rsidP="0031566F">
            <w:pPr>
              <w:pStyle w:val="ArtAppbodycopyF1"/>
              <w:spacing w:after="160"/>
              <w:ind w:right="12"/>
            </w:pPr>
            <w:r w:rsidRPr="00F40900">
              <w:rPr>
                <w:rStyle w:val="InitialnumeralF4"/>
                <w:rFonts w:cs="Arial"/>
                <w:b/>
                <w:color w:val="215868"/>
              </w:rPr>
              <w:t>7) Total</w:t>
            </w:r>
            <w:r w:rsidRPr="001157DB">
              <w:rPr>
                <w:rStyle w:val="InitialnumeralF4"/>
                <w:rFonts w:cs="Arial"/>
                <w:b/>
                <w:color w:val="500050"/>
              </w:rPr>
              <w:t xml:space="preserve"> </w:t>
            </w:r>
            <w:r w:rsidRPr="00B50F70">
              <w:rPr>
                <w:rStyle w:val="InitialnumeralF4"/>
                <w:rFonts w:cs="Arial"/>
                <w:b/>
                <w:color w:val="C00000"/>
              </w:rPr>
              <w:t>Cash</w:t>
            </w:r>
            <w:r w:rsidRPr="001157DB">
              <w:rPr>
                <w:rStyle w:val="InitialnumeralF4"/>
                <w:rFonts w:cs="Arial"/>
                <w:b/>
                <w:color w:val="500050"/>
              </w:rPr>
              <w:t xml:space="preserve"> </w:t>
            </w:r>
            <w:r w:rsidRPr="00F40900">
              <w:rPr>
                <w:rStyle w:val="InitialnumeralF4"/>
                <w:rFonts w:cs="Arial"/>
                <w:b/>
                <w:color w:val="215868"/>
              </w:rPr>
              <w:t>Expenses</w:t>
            </w:r>
            <w:r>
              <w:t xml:space="preserve"> total lines </w:t>
            </w:r>
            <w:r w:rsidRPr="00F40900">
              <w:rPr>
                <w:rStyle w:val="InitialnumeralF4"/>
                <w:rFonts w:cs="Arial"/>
                <w:b/>
                <w:color w:val="215868"/>
              </w:rPr>
              <w:t>1) — 6)</w:t>
            </w:r>
            <w:r>
              <w:t xml:space="preserve"> </w:t>
            </w:r>
          </w:p>
        </w:tc>
        <w:tc>
          <w:tcPr>
            <w:tcW w:w="3480" w:type="dxa"/>
            <w:shd w:val="clear" w:color="auto" w:fill="auto"/>
          </w:tcPr>
          <w:p w:rsidR="001C151B" w:rsidRDefault="001C151B" w:rsidP="0031566F">
            <w:pPr>
              <w:pStyle w:val="ArtAppbodycopyF1"/>
              <w:spacing w:after="160"/>
              <w:ind w:right="42"/>
              <w:jc w:val="right"/>
            </w:pPr>
            <w:r w:rsidRPr="00F40900">
              <w:rPr>
                <w:rStyle w:val="InitialnumeralF4"/>
                <w:rFonts w:cs="Arial"/>
                <w:b/>
                <w:color w:val="215868"/>
              </w:rPr>
              <w:t>7)</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spacing w:after="160"/>
        <w:ind w:right="1248"/>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Default="001C151B" w:rsidP="0031566F">
            <w:pPr>
              <w:pStyle w:val="ArtAppbodycopyF1"/>
              <w:spacing w:after="160"/>
              <w:ind w:right="132"/>
            </w:pPr>
            <w:r w:rsidRPr="00F40900">
              <w:rPr>
                <w:rStyle w:val="InitialnumeralF4"/>
                <w:rFonts w:cs="Arial"/>
                <w:b/>
                <w:color w:val="215868"/>
              </w:rPr>
              <w:t>8) Total of Expenses Covered by</w:t>
            </w:r>
            <w:r w:rsidRPr="001157DB">
              <w:rPr>
                <w:rStyle w:val="InitialnumeralF4"/>
                <w:rFonts w:cs="Arial"/>
                <w:b/>
                <w:color w:val="500050"/>
              </w:rPr>
              <w:t xml:space="preserve"> </w:t>
            </w:r>
            <w:r w:rsidRPr="00B50F70">
              <w:rPr>
                <w:rStyle w:val="InitialnumeralF4"/>
                <w:rFonts w:cs="Arial"/>
                <w:b/>
                <w:color w:val="C00000"/>
              </w:rPr>
              <w:t>In-Kind</w:t>
            </w:r>
            <w:r w:rsidRPr="001157DB">
              <w:rPr>
                <w:rStyle w:val="InitialnumeralF4"/>
                <w:rFonts w:cs="Arial"/>
                <w:b/>
                <w:color w:val="500050"/>
              </w:rPr>
              <w:t xml:space="preserve"> </w:t>
            </w:r>
            <w:r w:rsidRPr="00F40900">
              <w:rPr>
                <w:rStyle w:val="InitialnumeralF4"/>
                <w:rFonts w:cs="Arial"/>
                <w:b/>
                <w:color w:val="215868"/>
              </w:rPr>
              <w:t>Contributions</w:t>
            </w:r>
            <w:r>
              <w:rPr>
                <w:rStyle w:val="InitialnumeralF4"/>
              </w:rPr>
              <w:t xml:space="preserve"> </w:t>
            </w:r>
            <w:r>
              <w:t xml:space="preserve">please itemize here. </w:t>
            </w:r>
            <w:r>
              <w:fldChar w:fldCharType="begin">
                <w:ffData>
                  <w:name w:val="Text98"/>
                  <w:enabled/>
                  <w:calcOnExit w:val="0"/>
                  <w:textInput/>
                </w:ffData>
              </w:fldChar>
            </w:r>
            <w:bookmarkStart w:id="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480" w:type="dxa"/>
            <w:shd w:val="clear" w:color="auto" w:fill="auto"/>
          </w:tcPr>
          <w:p w:rsidR="001C151B" w:rsidRDefault="001C151B" w:rsidP="0031566F">
            <w:pPr>
              <w:pStyle w:val="ArtAppbodycopyF1"/>
              <w:spacing w:after="160"/>
              <w:ind w:right="42"/>
              <w:jc w:val="right"/>
            </w:pPr>
            <w:r w:rsidRPr="00F40900">
              <w:rPr>
                <w:rStyle w:val="InitialnumeralF4"/>
                <w:rFonts w:cs="Arial"/>
                <w:b/>
                <w:color w:val="215868"/>
              </w:rPr>
              <w:t>8)</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spacing w:after="160"/>
        <w:ind w:right="1248"/>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Default="001C151B" w:rsidP="0031566F">
            <w:pPr>
              <w:pStyle w:val="ArtAppbodycopyF1"/>
              <w:spacing w:after="160"/>
              <w:ind w:right="132"/>
            </w:pPr>
            <w:r w:rsidRPr="00F40900">
              <w:rPr>
                <w:rStyle w:val="InitialnumeralF4"/>
                <w:rFonts w:cs="Arial"/>
                <w:b/>
                <w:color w:val="215868"/>
              </w:rPr>
              <w:t>9) Total Project Expense:</w:t>
            </w:r>
            <w:r>
              <w:t xml:space="preserve"> total </w:t>
            </w:r>
            <w:r w:rsidRPr="00F40900">
              <w:rPr>
                <w:rStyle w:val="InitialnumeralF4"/>
                <w:rFonts w:cs="Arial"/>
                <w:b/>
                <w:color w:val="215868"/>
              </w:rPr>
              <w:t>7) and 8)</w:t>
            </w:r>
            <w:r>
              <w:t xml:space="preserve"> </w:t>
            </w:r>
          </w:p>
        </w:tc>
        <w:tc>
          <w:tcPr>
            <w:tcW w:w="3480" w:type="dxa"/>
            <w:shd w:val="clear" w:color="auto" w:fill="auto"/>
          </w:tcPr>
          <w:p w:rsidR="001C151B" w:rsidRDefault="001C151B" w:rsidP="0031566F">
            <w:pPr>
              <w:pStyle w:val="ArtAppbodycopyF1"/>
              <w:spacing w:after="160"/>
              <w:ind w:right="42"/>
              <w:jc w:val="right"/>
            </w:pPr>
            <w:r w:rsidRPr="001157DB">
              <w:rPr>
                <w:b/>
              </w:rPr>
              <w:t>Total</w:t>
            </w:r>
            <w:r>
              <w:t xml:space="preserve"> </w:t>
            </w:r>
            <w:r w:rsidRPr="00F40900">
              <w:rPr>
                <w:rStyle w:val="InitialnumeralF4"/>
                <w:rFonts w:cs="Arial"/>
                <w:b/>
                <w:color w:val="215868"/>
              </w:rPr>
              <w:t>9)</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Pr="006B11D9" w:rsidRDefault="001C151B" w:rsidP="001C151B">
      <w:pPr>
        <w:pStyle w:val="headsF2"/>
        <w:spacing w:after="160"/>
        <w:ind w:right="-270"/>
        <w:outlineLvl w:val="0"/>
        <w:rPr>
          <w:b w:val="0"/>
          <w:color w:val="000000"/>
          <w:sz w:val="20"/>
          <w:szCs w:val="20"/>
        </w:rPr>
      </w:pPr>
      <w:r>
        <w:br w:type="page"/>
      </w:r>
      <w:r w:rsidRPr="00F40900">
        <w:rPr>
          <w:color w:val="215868"/>
        </w:rPr>
        <w:lastRenderedPageBreak/>
        <w:t xml:space="preserve">Income </w:t>
      </w:r>
      <w:r w:rsidR="001E2AF2" w:rsidRPr="00F40900">
        <w:rPr>
          <w:color w:val="215868"/>
        </w:rPr>
        <w:t xml:space="preserve">Details </w:t>
      </w:r>
      <w:r>
        <w:rPr>
          <w:color w:val="500050"/>
        </w:rPr>
        <w:br/>
      </w:r>
      <w:r w:rsidRPr="007E1B8B">
        <w:rPr>
          <w:b w:val="0"/>
          <w:color w:val="FF0000"/>
          <w:sz w:val="20"/>
          <w:szCs w:val="20"/>
        </w:rPr>
        <w:t>(Please itemize within each heading and note if each item is confirmed.)</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Pr="00F40900" w:rsidRDefault="001C151B" w:rsidP="0031566F">
            <w:pPr>
              <w:pStyle w:val="ArtAppbodycopyF1"/>
              <w:ind w:right="12"/>
              <w:rPr>
                <w:rStyle w:val="InitialnumeralF4"/>
                <w:color w:val="215868"/>
              </w:rPr>
            </w:pPr>
            <w:r w:rsidRPr="00F40900">
              <w:rPr>
                <w:rStyle w:val="InitialnumeralF4"/>
                <w:rFonts w:cs="Arial"/>
                <w:b/>
                <w:color w:val="215868"/>
              </w:rPr>
              <w:t>10) Corporate Support</w:t>
            </w:r>
            <w:r>
              <w:rPr>
                <w:rStyle w:val="InitialnumeralF4"/>
                <w:rFonts w:cs="Arial"/>
                <w:b/>
                <w:color w:val="215868"/>
              </w:rP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31566F">
            <w:pPr>
              <w:pStyle w:val="ArtAppbodycopyF1"/>
              <w:tabs>
                <w:tab w:val="clear" w:pos="180"/>
                <w:tab w:val="clear" w:pos="288"/>
              </w:tabs>
              <w:ind w:right="12"/>
            </w:pPr>
            <w:r>
              <w:t xml:space="preserve">Total confirmed: </w:t>
            </w:r>
            <w:r>
              <w:tab/>
            </w:r>
            <w:r>
              <w:fldChar w:fldCharType="begin">
                <w:ffData>
                  <w:name w:val="Check17"/>
                  <w:enabled/>
                  <w:calcOnExit w:val="0"/>
                  <w:checkBox>
                    <w:sizeAuto/>
                    <w:default w:val="0"/>
                  </w:checkBox>
                </w:ffData>
              </w:fldChar>
            </w:r>
            <w:bookmarkStart w:id="2" w:name="Check17"/>
            <w:r>
              <w:instrText xml:space="preserve"> FORMCHECKBOX </w:instrText>
            </w:r>
            <w:r w:rsidR="00FB403E">
              <w:fldChar w:fldCharType="separate"/>
            </w:r>
            <w:r>
              <w:fldChar w:fldCharType="end"/>
            </w:r>
            <w:bookmarkEnd w:id="2"/>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Total unconfirmed:</w:t>
            </w:r>
            <w:r>
              <w:tab/>
            </w:r>
            <w:r>
              <w:fldChar w:fldCharType="begin">
                <w:ffData>
                  <w:name w:val="Check17"/>
                  <w:enabled/>
                  <w:calcOnExit w:val="0"/>
                  <w:checkBox>
                    <w:sizeAuto/>
                    <w:default w:val="0"/>
                    <w:checked w:val="0"/>
                  </w:checkBox>
                </w:ffData>
              </w:fldChar>
            </w:r>
            <w:r>
              <w:instrText xml:space="preserve"> FORMCHECKBOX </w:instrText>
            </w:r>
            <w:r w:rsidR="00FB403E">
              <w:fldChar w:fldCharType="separate"/>
            </w:r>
            <w:r>
              <w:fldChar w:fldCharType="end"/>
            </w:r>
            <w:r>
              <w:t xml:space="preserve"> $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c>
          <w:tcPr>
            <w:tcW w:w="5760" w:type="dxa"/>
            <w:shd w:val="clear" w:color="auto" w:fill="auto"/>
          </w:tcPr>
          <w:p w:rsidR="001C151B" w:rsidRPr="006B11D9" w:rsidRDefault="001C151B" w:rsidP="0031566F">
            <w:pPr>
              <w:pStyle w:val="ArtAppbodycopyF1"/>
              <w:tabs>
                <w:tab w:val="clear" w:pos="180"/>
                <w:tab w:val="clear" w:pos="288"/>
              </w:tabs>
              <w:ind w:right="-3588"/>
              <w:rPr>
                <w:rStyle w:val="InitialnumeralF4"/>
                <w:rFonts w:cs="Arial"/>
                <w:szCs w:val="20"/>
              </w:rPr>
            </w:pPr>
          </w:p>
        </w:tc>
        <w:tc>
          <w:tcPr>
            <w:tcW w:w="3480" w:type="dxa"/>
            <w:shd w:val="clear" w:color="auto" w:fill="auto"/>
          </w:tcPr>
          <w:p w:rsidR="001C151B" w:rsidRDefault="001C151B" w:rsidP="0031566F">
            <w:pPr>
              <w:pStyle w:val="ArtAppbodycopyF1"/>
              <w:tabs>
                <w:tab w:val="clear" w:pos="180"/>
                <w:tab w:val="clear" w:pos="288"/>
              </w:tabs>
              <w:ind w:right="12"/>
              <w:jc w:val="right"/>
            </w:pPr>
            <w:r>
              <w:t xml:space="preserve">Subtotal </w:t>
            </w:r>
            <w:r w:rsidRPr="00F40900">
              <w:rPr>
                <w:rStyle w:val="InitialnumeralF4"/>
                <w:rFonts w:cs="Arial"/>
                <w:b/>
                <w:color w:val="215868"/>
              </w:rPr>
              <w:t>10)</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ind w:right="124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Pr="00F40900" w:rsidRDefault="001C151B" w:rsidP="0031566F">
            <w:pPr>
              <w:pStyle w:val="ArtAppbodycopyF1"/>
              <w:tabs>
                <w:tab w:val="clear" w:pos="180"/>
                <w:tab w:val="clear" w:pos="288"/>
              </w:tabs>
              <w:ind w:right="132"/>
              <w:rPr>
                <w:rStyle w:val="InitialnumeralF4"/>
                <w:rFonts w:cs="Arial"/>
                <w:b/>
                <w:color w:val="215868"/>
              </w:rPr>
            </w:pPr>
            <w:r w:rsidRPr="00F40900">
              <w:rPr>
                <w:rStyle w:val="InitialnumeralF4"/>
                <w:rFonts w:cs="Arial"/>
                <w:b/>
                <w:color w:val="215868"/>
              </w:rPr>
              <w:t>11) Foundation Support</w:t>
            </w:r>
            <w:r>
              <w:rPr>
                <w:rStyle w:val="InitialnumeralF4"/>
                <w:rFonts w:cs="Arial"/>
                <w:b/>
                <w:color w:val="215868"/>
              </w:rP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31566F">
            <w:pPr>
              <w:pStyle w:val="ArtAppbodycopyF1"/>
              <w:tabs>
                <w:tab w:val="clear" w:pos="180"/>
                <w:tab w:val="clear" w:pos="288"/>
              </w:tabs>
              <w:ind w:right="12"/>
            </w:pPr>
            <w:r>
              <w:t xml:space="preserve">Total confirmed: </w:t>
            </w:r>
            <w:r>
              <w:tab/>
            </w:r>
            <w:r>
              <w:fldChar w:fldCharType="begin">
                <w:ffData>
                  <w:name w:val=""/>
                  <w:enabled/>
                  <w:calcOnExit w:val="0"/>
                  <w:checkBox>
                    <w:sizeAuto/>
                    <w:default w:val="0"/>
                    <w:checked w:val="0"/>
                  </w:checkBox>
                </w:ffData>
              </w:fldChar>
            </w:r>
            <w:r>
              <w:instrText xml:space="preserve"> FORMCHECKBOX </w:instrText>
            </w:r>
            <w:r w:rsidR="00FB403E">
              <w:fldChar w:fldCharType="separate"/>
            </w:r>
            <w:r>
              <w:fldChar w:fldCharType="end"/>
            </w:r>
            <w:r>
              <w:t xml:space="preserve"> $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Total unconfirmed:</w:t>
            </w:r>
            <w:r>
              <w:tab/>
            </w:r>
            <w:r>
              <w:fldChar w:fldCharType="begin">
                <w:ffData>
                  <w:name w:val=""/>
                  <w:enabled/>
                  <w:calcOnExit w:val="0"/>
                  <w:checkBox>
                    <w:sizeAuto/>
                    <w:default w:val="0"/>
                  </w:checkBox>
                </w:ffData>
              </w:fldChar>
            </w:r>
            <w:r>
              <w:instrText xml:space="preserve"> FORMCHECKBOX </w:instrText>
            </w:r>
            <w:r w:rsidR="00FB403E">
              <w:fldChar w:fldCharType="separate"/>
            </w:r>
            <w:r>
              <w:fldChar w:fldCharType="end"/>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c>
          <w:tcPr>
            <w:tcW w:w="5760" w:type="dxa"/>
            <w:shd w:val="clear" w:color="auto" w:fill="auto"/>
          </w:tcPr>
          <w:p w:rsidR="001C151B" w:rsidRPr="006B11D9" w:rsidRDefault="001C151B" w:rsidP="0031566F">
            <w:pPr>
              <w:pStyle w:val="ArtAppbodycopyF1"/>
              <w:ind w:right="4128"/>
              <w:rPr>
                <w:rStyle w:val="InitialnumeralF4"/>
                <w:rFonts w:cs="Arial"/>
                <w:szCs w:val="20"/>
              </w:rPr>
            </w:pPr>
          </w:p>
        </w:tc>
        <w:tc>
          <w:tcPr>
            <w:tcW w:w="3480" w:type="dxa"/>
            <w:shd w:val="clear" w:color="auto" w:fill="auto"/>
          </w:tcPr>
          <w:p w:rsidR="001C151B" w:rsidRDefault="001C151B" w:rsidP="0031566F">
            <w:pPr>
              <w:pStyle w:val="ArtAppbodycopyF1"/>
              <w:tabs>
                <w:tab w:val="clear" w:pos="180"/>
                <w:tab w:val="clear" w:pos="288"/>
              </w:tabs>
              <w:ind w:right="12"/>
              <w:jc w:val="right"/>
              <w:rPr>
                <w:rStyle w:val="InitialnumeralF4"/>
              </w:rPr>
            </w:pPr>
            <w:r>
              <w:t xml:space="preserve">Subtotal </w:t>
            </w:r>
            <w:r w:rsidRPr="00F40900">
              <w:rPr>
                <w:rStyle w:val="InitialnumeralF4"/>
                <w:rFonts w:cs="Arial"/>
                <w:b/>
                <w:color w:val="215868"/>
              </w:rPr>
              <w:t>11)</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ind w:right="412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Pr="00F40900" w:rsidRDefault="001C151B" w:rsidP="0031566F">
            <w:pPr>
              <w:pStyle w:val="ArtAppbodycopyF1"/>
              <w:tabs>
                <w:tab w:val="clear" w:pos="180"/>
                <w:tab w:val="clear" w:pos="288"/>
              </w:tabs>
              <w:ind w:right="132"/>
              <w:rPr>
                <w:rStyle w:val="InitialnumeralF4"/>
                <w:rFonts w:cs="Arial"/>
                <w:b/>
                <w:color w:val="215868"/>
              </w:rPr>
            </w:pPr>
            <w:r w:rsidRPr="00F40900">
              <w:rPr>
                <w:rStyle w:val="InitialnumeralF4"/>
                <w:rFonts w:cs="Arial"/>
                <w:b/>
                <w:color w:val="215868"/>
              </w:rPr>
              <w:t>12) Private Support</w:t>
            </w:r>
            <w:r>
              <w:rPr>
                <w:rStyle w:val="InitialnumeralF4"/>
                <w:rFonts w:cs="Arial"/>
                <w:b/>
                <w:color w:val="215868"/>
              </w:rP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31566F">
            <w:pPr>
              <w:pStyle w:val="ArtAppbodycopyF1"/>
              <w:tabs>
                <w:tab w:val="clear" w:pos="180"/>
                <w:tab w:val="clear" w:pos="288"/>
              </w:tabs>
              <w:ind w:right="12"/>
            </w:pPr>
            <w:r>
              <w:t xml:space="preserve">Total confirmed: </w:t>
            </w:r>
            <w:r>
              <w:tab/>
            </w:r>
            <w:r>
              <w:fldChar w:fldCharType="begin">
                <w:ffData>
                  <w:name w:val=""/>
                  <w:enabled/>
                  <w:calcOnExit w:val="0"/>
                  <w:checkBox>
                    <w:sizeAuto/>
                    <w:default w:val="0"/>
                  </w:checkBox>
                </w:ffData>
              </w:fldChar>
            </w:r>
            <w:r>
              <w:instrText xml:space="preserve"> FORMCHECKBOX </w:instrText>
            </w:r>
            <w:r w:rsidR="00FB403E">
              <w:fldChar w:fldCharType="separate"/>
            </w:r>
            <w:r>
              <w:fldChar w:fldCharType="end"/>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Total unconfirmed:</w:t>
            </w:r>
            <w:r>
              <w:tab/>
            </w:r>
            <w:r>
              <w:fldChar w:fldCharType="begin">
                <w:ffData>
                  <w:name w:val=""/>
                  <w:enabled/>
                  <w:calcOnExit w:val="0"/>
                  <w:checkBox>
                    <w:sizeAuto/>
                    <w:default w:val="0"/>
                  </w:checkBox>
                </w:ffData>
              </w:fldChar>
            </w:r>
            <w:r>
              <w:instrText xml:space="preserve"> FORMCHECKBOX </w:instrText>
            </w:r>
            <w:r w:rsidR="00FB403E">
              <w:fldChar w:fldCharType="separate"/>
            </w:r>
            <w:r>
              <w:fldChar w:fldCharType="end"/>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151B" w:rsidTr="0031566F">
        <w:tc>
          <w:tcPr>
            <w:tcW w:w="5760" w:type="dxa"/>
            <w:shd w:val="clear" w:color="auto" w:fill="auto"/>
          </w:tcPr>
          <w:p w:rsidR="001C151B" w:rsidRPr="006B11D9" w:rsidRDefault="001C151B" w:rsidP="0031566F">
            <w:pPr>
              <w:pStyle w:val="ArtAppbodycopyF1"/>
              <w:ind w:right="4128"/>
              <w:rPr>
                <w:rStyle w:val="InitialnumeralF4"/>
                <w:rFonts w:cs="Arial"/>
                <w:szCs w:val="20"/>
              </w:rPr>
            </w:pPr>
          </w:p>
        </w:tc>
        <w:tc>
          <w:tcPr>
            <w:tcW w:w="3480" w:type="dxa"/>
            <w:shd w:val="clear" w:color="auto" w:fill="auto"/>
          </w:tcPr>
          <w:p w:rsidR="001C151B" w:rsidRDefault="001C151B" w:rsidP="0031566F">
            <w:pPr>
              <w:pStyle w:val="ArtAppbodycopyF1"/>
              <w:tabs>
                <w:tab w:val="clear" w:pos="180"/>
                <w:tab w:val="clear" w:pos="288"/>
              </w:tabs>
              <w:ind w:right="12"/>
              <w:jc w:val="right"/>
              <w:rPr>
                <w:rStyle w:val="InitialnumeralF4"/>
              </w:rPr>
            </w:pPr>
            <w:r>
              <w:t xml:space="preserve">Subtotal </w:t>
            </w:r>
            <w:r w:rsidRPr="00F40900">
              <w:rPr>
                <w:rStyle w:val="InitialnumeralF4"/>
                <w:rFonts w:cs="Arial"/>
                <w:b/>
                <w:color w:val="215868"/>
              </w:rPr>
              <w:t>12)</w:t>
            </w:r>
            <w: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ind w:right="4128"/>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Pr="00D6177B" w:rsidRDefault="001C151B" w:rsidP="0031566F">
            <w:pPr>
              <w:pStyle w:val="ArtAppbodycopyF1"/>
              <w:tabs>
                <w:tab w:val="clear" w:pos="180"/>
                <w:tab w:val="clear" w:pos="288"/>
              </w:tabs>
              <w:ind w:right="132"/>
              <w:rPr>
                <w:rStyle w:val="InitialnumeralF4"/>
                <w:rFonts w:cs="Arial"/>
                <w:szCs w:val="20"/>
              </w:rPr>
            </w:pPr>
            <w:r>
              <w:br w:type="page"/>
            </w:r>
            <w:r w:rsidRPr="00F40900">
              <w:rPr>
                <w:rStyle w:val="InitialnumeralF4"/>
                <w:rFonts w:cs="Arial"/>
                <w:b/>
                <w:color w:val="215868"/>
              </w:rPr>
              <w:t>13) Government Support</w:t>
            </w:r>
            <w:r>
              <w:rPr>
                <w:rStyle w:val="InitialnumeralF4"/>
                <w:rFonts w:cs="Arial"/>
                <w:b/>
                <w:color w:val="500050"/>
              </w:rPr>
              <w:t xml:space="preserve"> </w:t>
            </w:r>
            <w:r>
              <w:rPr>
                <w:rStyle w:val="InitialnumeralF4"/>
                <w:rFonts w:cs="Arial"/>
                <w:color w:val="500050"/>
                <w:szCs w:val="20"/>
              </w:rPr>
              <w:t xml:space="preserve">(excluding Milwaukee Arts Board)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1C151B">
            <w:pPr>
              <w:pStyle w:val="ArtAppbodycopyF1"/>
              <w:numPr>
                <w:ilvl w:val="0"/>
                <w:numId w:val="3"/>
              </w:numPr>
              <w:tabs>
                <w:tab w:val="clear" w:pos="180"/>
                <w:tab w:val="clear" w:pos="288"/>
              </w:tabs>
              <w:ind w:right="132"/>
              <w:jc w:val="right"/>
            </w:pPr>
            <w:r>
              <w:t xml:space="preserve">Federal $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51B" w:rsidRDefault="001C151B" w:rsidP="0031566F">
            <w:pPr>
              <w:pStyle w:val="ArtAppbodycopyF1"/>
              <w:tabs>
                <w:tab w:val="clear" w:pos="180"/>
                <w:tab w:val="clear" w:pos="288"/>
              </w:tabs>
              <w:ind w:right="132"/>
              <w:jc w:val="right"/>
              <w:rPr>
                <w:rStyle w:val="InitialnumeralF4"/>
              </w:rPr>
            </w:pPr>
            <w:r>
              <w:rPr>
                <w:sz w:val="16"/>
              </w:rPr>
              <w:t xml:space="preserve">confirmed:  </w:t>
            </w:r>
            <w:r>
              <w:rPr>
                <w:sz w:val="16"/>
              </w:rPr>
              <w:fldChar w:fldCharType="begin">
                <w:ffData>
                  <w:name w:val="Check17"/>
                  <w:enabled/>
                  <w:calcOnExit w:val="0"/>
                  <w:checkBox>
                    <w:sizeAuto/>
                    <w:default w:val="0"/>
                    <w:checked w:val="0"/>
                  </w:checkBox>
                </w:ffData>
              </w:fldChar>
            </w:r>
            <w:r>
              <w:rPr>
                <w:sz w:val="16"/>
              </w:rPr>
              <w:instrText xml:space="preserve"> FORMCHECKBOX </w:instrText>
            </w:r>
            <w:r w:rsidR="00FB403E">
              <w:rPr>
                <w:sz w:val="16"/>
              </w:rPr>
            </w:r>
            <w:r w:rsidR="00FB403E">
              <w:rPr>
                <w:sz w:val="16"/>
              </w:rPr>
              <w:fldChar w:fldCharType="separate"/>
            </w:r>
            <w:r>
              <w:rPr>
                <w:sz w:val="16"/>
              </w:rPr>
              <w:fldChar w:fldCharType="end"/>
            </w:r>
            <w:r>
              <w:rPr>
                <w:sz w:val="16"/>
              </w:rPr>
              <w:t xml:space="preserve">    unconfirmed:  </w:t>
            </w:r>
            <w:r>
              <w:rPr>
                <w:sz w:val="16"/>
              </w:rPr>
              <w:fldChar w:fldCharType="begin">
                <w:ffData>
                  <w:name w:val="Check17"/>
                  <w:enabled/>
                  <w:calcOnExit w:val="0"/>
                  <w:checkBox>
                    <w:sizeAuto/>
                    <w:default w:val="0"/>
                    <w:checked w:val="0"/>
                  </w:checkBox>
                </w:ffData>
              </w:fldChar>
            </w:r>
            <w:r>
              <w:rPr>
                <w:sz w:val="16"/>
              </w:rPr>
              <w:instrText xml:space="preserve"> FORMCHECKBOX </w:instrText>
            </w:r>
            <w:r w:rsidR="00FB403E">
              <w:rPr>
                <w:sz w:val="16"/>
              </w:rPr>
            </w:r>
            <w:r w:rsidR="00FB403E">
              <w:rPr>
                <w:sz w:val="16"/>
              </w:rPr>
              <w:fldChar w:fldCharType="separate"/>
            </w:r>
            <w:r>
              <w:rPr>
                <w:sz w:val="16"/>
              </w:rPr>
              <w:fldChar w:fldCharType="end"/>
            </w:r>
          </w:p>
        </w:tc>
      </w:tr>
      <w:tr w:rsidR="001C151B" w:rsidTr="0031566F">
        <w:tc>
          <w:tcPr>
            <w:tcW w:w="5760" w:type="dxa"/>
            <w:shd w:val="clear" w:color="auto" w:fill="auto"/>
          </w:tcPr>
          <w:p w:rsidR="001C151B" w:rsidRPr="006B11D9" w:rsidRDefault="001C151B" w:rsidP="0031566F">
            <w:pPr>
              <w:pStyle w:val="ArtAppbodycopyF1"/>
              <w:ind w:right="4128"/>
              <w:rPr>
                <w:rStyle w:val="InitialnumeralF4"/>
                <w:rFonts w:cs="Arial"/>
                <w:szCs w:val="20"/>
              </w:rPr>
            </w:pP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1C151B">
            <w:pPr>
              <w:pStyle w:val="ArtAppbodycopyF1"/>
              <w:numPr>
                <w:ilvl w:val="0"/>
                <w:numId w:val="3"/>
              </w:numPr>
              <w:tabs>
                <w:tab w:val="clear" w:pos="180"/>
                <w:tab w:val="clear" w:pos="288"/>
              </w:tabs>
              <w:ind w:right="132"/>
              <w:jc w:val="right"/>
            </w:pPr>
            <w:r>
              <w:t xml:space="preserve">State $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51B" w:rsidRDefault="001C151B" w:rsidP="0031566F">
            <w:pPr>
              <w:pStyle w:val="ArtAppbodycopyF1"/>
              <w:tabs>
                <w:tab w:val="clear" w:pos="180"/>
                <w:tab w:val="clear" w:pos="288"/>
              </w:tabs>
              <w:ind w:right="132"/>
              <w:jc w:val="right"/>
            </w:pPr>
            <w:r>
              <w:rPr>
                <w:sz w:val="16"/>
              </w:rPr>
              <w:t xml:space="preserve">confirmed:  </w:t>
            </w:r>
            <w:r>
              <w:rPr>
                <w:sz w:val="16"/>
              </w:rPr>
              <w:fldChar w:fldCharType="begin">
                <w:ffData>
                  <w:name w:val="Check17"/>
                  <w:enabled/>
                  <w:calcOnExit w:val="0"/>
                  <w:checkBox>
                    <w:sizeAuto/>
                    <w:default w:val="0"/>
                    <w:checked w:val="0"/>
                  </w:checkBox>
                </w:ffData>
              </w:fldChar>
            </w:r>
            <w:r>
              <w:rPr>
                <w:sz w:val="16"/>
              </w:rPr>
              <w:instrText xml:space="preserve"> FORMCHECKBOX </w:instrText>
            </w:r>
            <w:r w:rsidR="00FB403E">
              <w:rPr>
                <w:sz w:val="16"/>
              </w:rPr>
            </w:r>
            <w:r w:rsidR="00FB403E">
              <w:rPr>
                <w:sz w:val="16"/>
              </w:rPr>
              <w:fldChar w:fldCharType="separate"/>
            </w:r>
            <w:r>
              <w:rPr>
                <w:sz w:val="16"/>
              </w:rPr>
              <w:fldChar w:fldCharType="end"/>
            </w:r>
            <w:r>
              <w:rPr>
                <w:sz w:val="16"/>
              </w:rPr>
              <w:t xml:space="preserve">    unconfirmed:  </w:t>
            </w:r>
            <w:r>
              <w:rPr>
                <w:sz w:val="16"/>
              </w:rPr>
              <w:fldChar w:fldCharType="begin">
                <w:ffData>
                  <w:name w:val="Check17"/>
                  <w:enabled/>
                  <w:calcOnExit w:val="0"/>
                  <w:checkBox>
                    <w:sizeAuto/>
                    <w:default w:val="0"/>
                    <w:checked w:val="0"/>
                  </w:checkBox>
                </w:ffData>
              </w:fldChar>
            </w:r>
            <w:r>
              <w:rPr>
                <w:sz w:val="16"/>
              </w:rPr>
              <w:instrText xml:space="preserve"> FORMCHECKBOX </w:instrText>
            </w:r>
            <w:r w:rsidR="00FB403E">
              <w:rPr>
                <w:sz w:val="16"/>
              </w:rPr>
            </w:r>
            <w:r w:rsidR="00FB403E">
              <w:rPr>
                <w:sz w:val="16"/>
              </w:rPr>
              <w:fldChar w:fldCharType="separate"/>
            </w:r>
            <w:r>
              <w:rPr>
                <w:sz w:val="16"/>
              </w:rPr>
              <w:fldChar w:fldCharType="end"/>
            </w:r>
          </w:p>
        </w:tc>
      </w:tr>
      <w:tr w:rsidR="001C151B" w:rsidTr="0031566F">
        <w:tc>
          <w:tcPr>
            <w:tcW w:w="5760" w:type="dxa"/>
            <w:shd w:val="clear" w:color="auto" w:fill="auto"/>
          </w:tcPr>
          <w:p w:rsidR="001C151B" w:rsidRPr="006B11D9" w:rsidRDefault="001C151B" w:rsidP="0031566F">
            <w:pPr>
              <w:pStyle w:val="ArtAppbodycopyF1"/>
              <w:ind w:right="4128"/>
              <w:rPr>
                <w:rStyle w:val="InitialnumeralF4"/>
                <w:rFonts w:cs="Arial"/>
                <w:szCs w:val="20"/>
              </w:rPr>
            </w:pP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1C151B">
            <w:pPr>
              <w:pStyle w:val="ArtAppbodycopyF1"/>
              <w:numPr>
                <w:ilvl w:val="0"/>
                <w:numId w:val="3"/>
              </w:numPr>
              <w:tabs>
                <w:tab w:val="clear" w:pos="180"/>
                <w:tab w:val="clear" w:pos="288"/>
              </w:tabs>
              <w:ind w:right="132"/>
              <w:jc w:val="right"/>
            </w:pPr>
            <w:r>
              <w:t xml:space="preserve">Local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51B" w:rsidRDefault="001C151B" w:rsidP="0031566F">
            <w:pPr>
              <w:pStyle w:val="ArtAppbodycopyF1"/>
              <w:tabs>
                <w:tab w:val="clear" w:pos="180"/>
                <w:tab w:val="clear" w:pos="288"/>
              </w:tabs>
              <w:ind w:right="132"/>
              <w:jc w:val="right"/>
              <w:rPr>
                <w:rStyle w:val="InitialnumeralF4"/>
              </w:rPr>
            </w:pPr>
            <w:r>
              <w:rPr>
                <w:sz w:val="16"/>
              </w:rPr>
              <w:t xml:space="preserve">confirmed:  </w:t>
            </w:r>
            <w:r>
              <w:rPr>
                <w:sz w:val="16"/>
              </w:rPr>
              <w:fldChar w:fldCharType="begin">
                <w:ffData>
                  <w:name w:val=""/>
                  <w:enabled/>
                  <w:calcOnExit w:val="0"/>
                  <w:checkBox>
                    <w:sizeAuto/>
                    <w:default w:val="0"/>
                  </w:checkBox>
                </w:ffData>
              </w:fldChar>
            </w:r>
            <w:r>
              <w:rPr>
                <w:sz w:val="16"/>
              </w:rPr>
              <w:instrText xml:space="preserve"> FORMCHECKBOX </w:instrText>
            </w:r>
            <w:r w:rsidR="00FB403E">
              <w:rPr>
                <w:sz w:val="16"/>
              </w:rPr>
            </w:r>
            <w:r w:rsidR="00FB403E">
              <w:rPr>
                <w:sz w:val="16"/>
              </w:rPr>
              <w:fldChar w:fldCharType="separate"/>
            </w:r>
            <w:r>
              <w:rPr>
                <w:sz w:val="16"/>
              </w:rPr>
              <w:fldChar w:fldCharType="end"/>
            </w:r>
            <w:r>
              <w:rPr>
                <w:sz w:val="16"/>
              </w:rPr>
              <w:t xml:space="preserve">    unconfirmed:  </w:t>
            </w:r>
            <w:r>
              <w:rPr>
                <w:sz w:val="16"/>
              </w:rPr>
              <w:fldChar w:fldCharType="begin">
                <w:ffData>
                  <w:name w:val="Check17"/>
                  <w:enabled/>
                  <w:calcOnExit w:val="0"/>
                  <w:checkBox>
                    <w:sizeAuto/>
                    <w:default w:val="0"/>
                    <w:checked w:val="0"/>
                  </w:checkBox>
                </w:ffData>
              </w:fldChar>
            </w:r>
            <w:r>
              <w:rPr>
                <w:sz w:val="16"/>
              </w:rPr>
              <w:instrText xml:space="preserve"> FORMCHECKBOX </w:instrText>
            </w:r>
            <w:r w:rsidR="00FB403E">
              <w:rPr>
                <w:sz w:val="16"/>
              </w:rPr>
            </w:r>
            <w:r w:rsidR="00FB403E">
              <w:rPr>
                <w:sz w:val="16"/>
              </w:rPr>
              <w:fldChar w:fldCharType="separate"/>
            </w:r>
            <w:r>
              <w:rPr>
                <w:sz w:val="16"/>
              </w:rPr>
              <w:fldChar w:fldCharType="end"/>
            </w:r>
          </w:p>
        </w:tc>
      </w:tr>
      <w:tr w:rsidR="001C151B" w:rsidTr="0031566F">
        <w:tc>
          <w:tcPr>
            <w:tcW w:w="5760" w:type="dxa"/>
            <w:shd w:val="clear" w:color="auto" w:fill="auto"/>
          </w:tcPr>
          <w:p w:rsidR="001C151B" w:rsidRPr="006B11D9" w:rsidRDefault="001C151B" w:rsidP="0031566F">
            <w:pPr>
              <w:pStyle w:val="ArtAppbodycopyF1"/>
              <w:ind w:right="4128"/>
              <w:rPr>
                <w:rStyle w:val="InitialnumeralF4"/>
                <w:rFonts w:cs="Arial"/>
                <w:szCs w:val="20"/>
              </w:rPr>
            </w:pP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31566F">
            <w:pPr>
              <w:pStyle w:val="ArtAppbodycopyF1"/>
              <w:tabs>
                <w:tab w:val="clear" w:pos="180"/>
                <w:tab w:val="clear" w:pos="288"/>
              </w:tabs>
              <w:ind w:right="12"/>
              <w:jc w:val="right"/>
              <w:rPr>
                <w:rStyle w:val="InitialnumeralF4"/>
              </w:rPr>
            </w:pPr>
            <w:r>
              <w:t xml:space="preserve">Subtotal </w:t>
            </w:r>
            <w:r w:rsidRPr="00F40900">
              <w:rPr>
                <w:rStyle w:val="InitialnumeralF4"/>
                <w:rFonts w:cs="Arial"/>
                <w:b/>
                <w:color w:val="215868"/>
              </w:rPr>
              <w:t>13)</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Pr="00D6177B" w:rsidRDefault="001C151B" w:rsidP="001C151B">
      <w:pPr>
        <w:pStyle w:val="ArtAppbodycopyF1"/>
        <w:tabs>
          <w:tab w:val="clear" w:pos="180"/>
          <w:tab w:val="clear" w:pos="288"/>
        </w:tabs>
        <w:ind w:right="4128"/>
        <w:rPr>
          <w:rStyle w:val="InitialnumeralF4"/>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Pr="00F40900" w:rsidRDefault="001C151B" w:rsidP="0031566F">
            <w:pPr>
              <w:pStyle w:val="ArtAppbodycopyF1"/>
              <w:ind w:right="132"/>
              <w:rPr>
                <w:rStyle w:val="InitialnumeralF4"/>
                <w:rFonts w:cs="Arial"/>
                <w:b/>
                <w:color w:val="215868"/>
              </w:rPr>
            </w:pPr>
            <w:r w:rsidRPr="00F40900">
              <w:rPr>
                <w:rStyle w:val="InitialnumeralF4"/>
                <w:rFonts w:cs="Arial"/>
                <w:b/>
                <w:color w:val="215868"/>
              </w:rPr>
              <w:t>14) Other funding</w:t>
            </w:r>
            <w:r>
              <w:rPr>
                <w:rStyle w:val="InitialnumeralF4"/>
                <w:rFonts w:cs="Arial"/>
                <w:b/>
                <w:color w:val="215868"/>
              </w:rP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31566F">
            <w:pPr>
              <w:pStyle w:val="ArtAppbodycopyF1"/>
              <w:tabs>
                <w:tab w:val="clear" w:pos="180"/>
                <w:tab w:val="clear" w:pos="288"/>
              </w:tabs>
              <w:ind w:right="42"/>
              <w:jc w:val="right"/>
            </w:pPr>
            <w:r>
              <w:t xml:space="preserve">Subtotal </w:t>
            </w:r>
            <w:r w:rsidRPr="00F40900">
              <w:rPr>
                <w:rStyle w:val="InitialnumeralF4"/>
                <w:rFonts w:cs="Arial"/>
                <w:b/>
                <w:color w:val="215868"/>
              </w:rPr>
              <w:t>14)</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Default="001C151B" w:rsidP="0031566F">
            <w:pPr>
              <w:pStyle w:val="ArtAppbodycopyF1"/>
              <w:ind w:right="132"/>
              <w:rPr>
                <w:rStyle w:val="InitialnumeralF4"/>
              </w:rPr>
            </w:pPr>
            <w:r w:rsidRPr="00F40900">
              <w:rPr>
                <w:rStyle w:val="InitialnumeralF4"/>
                <w:rFonts w:cs="Arial"/>
                <w:b/>
                <w:color w:val="215868"/>
              </w:rPr>
              <w:t>15) Non MAB Cash Income</w:t>
            </w:r>
            <w:r>
              <w:rPr>
                <w:rStyle w:val="InitialnumeralF4"/>
              </w:rPr>
              <w:t xml:space="preserve"> </w:t>
            </w:r>
            <w:r>
              <w:t xml:space="preserve">total </w:t>
            </w:r>
            <w:r w:rsidRPr="00F40900">
              <w:rPr>
                <w:rStyle w:val="InitialnumeralF4"/>
                <w:rFonts w:cs="Arial"/>
                <w:b/>
                <w:color w:val="215868"/>
              </w:rPr>
              <w:t>10) — 14)</w:t>
            </w:r>
          </w:p>
        </w:tc>
        <w:tc>
          <w:tcPr>
            <w:tcW w:w="3480" w:type="dxa"/>
            <w:shd w:val="clear" w:color="auto" w:fill="auto"/>
          </w:tcPr>
          <w:p w:rsidR="001C151B" w:rsidRDefault="001C151B" w:rsidP="0031566F">
            <w:pPr>
              <w:pStyle w:val="ArtAppbodycopyF1"/>
              <w:tabs>
                <w:tab w:val="clear" w:pos="180"/>
                <w:tab w:val="clear" w:pos="288"/>
              </w:tabs>
              <w:ind w:right="42"/>
              <w:jc w:val="right"/>
            </w:pPr>
            <w:r w:rsidRPr="00F40900">
              <w:rPr>
                <w:rStyle w:val="InitialnumeralF4"/>
                <w:rFonts w:cs="Arial"/>
                <w:b/>
                <w:color w:val="215868"/>
              </w:rPr>
              <w:t>15)</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0"/>
      </w:tblGrid>
      <w:tr w:rsidR="001C151B" w:rsidTr="0031566F">
        <w:tc>
          <w:tcPr>
            <w:tcW w:w="9240" w:type="dxa"/>
            <w:shd w:val="clear" w:color="auto" w:fill="auto"/>
          </w:tcPr>
          <w:p w:rsidR="000B586B" w:rsidRDefault="001C151B" w:rsidP="000B586B">
            <w:pPr>
              <w:pStyle w:val="ArtAppbodycopyF1"/>
              <w:ind w:right="132"/>
            </w:pPr>
            <w:r w:rsidRPr="00F40900">
              <w:rPr>
                <w:rStyle w:val="InitialnumeralF4"/>
                <w:rFonts w:cs="Arial"/>
                <w:b/>
                <w:color w:val="215868"/>
              </w:rPr>
              <w:t>16) Milwaukee Arts Board Grant Amount Requested:</w:t>
            </w:r>
            <w:r w:rsidRPr="00D6177B">
              <w:rPr>
                <w:rFonts w:cs="Arial"/>
                <w:b/>
                <w:color w:val="500050"/>
              </w:rPr>
              <w:t xml:space="preserve"> </w:t>
            </w:r>
            <w:r w:rsidR="000B586B">
              <w:rPr>
                <w:rFonts w:cs="Arial"/>
                <w:b/>
                <w:color w:val="500050"/>
              </w:rPr>
              <w:t xml:space="preserve">               </w:t>
            </w:r>
            <w:r w:rsidR="000B586B" w:rsidRPr="00F40900">
              <w:rPr>
                <w:rStyle w:val="InitialnumeralF4"/>
                <w:rFonts w:cs="Arial"/>
                <w:b/>
                <w:color w:val="215868"/>
              </w:rPr>
              <w:t>16</w:t>
            </w:r>
            <w:r w:rsidR="000B586B">
              <w:rPr>
                <w:rStyle w:val="InitialnumeralF4"/>
                <w:rFonts w:cs="Arial"/>
                <w:b/>
                <w:color w:val="215868"/>
              </w:rPr>
              <w:t>)$</w:t>
            </w:r>
            <w:r w:rsidR="00555281">
              <w:fldChar w:fldCharType="begin">
                <w:ffData>
                  <w:name w:val="Text39"/>
                  <w:enabled/>
                  <w:calcOnExit w:val="0"/>
                  <w:textInput/>
                </w:ffData>
              </w:fldChar>
            </w:r>
            <w:r w:rsidR="00555281">
              <w:instrText xml:space="preserve"> FORMTEXT </w:instrText>
            </w:r>
            <w:r w:rsidR="00555281">
              <w:fldChar w:fldCharType="separate"/>
            </w:r>
            <w:r w:rsidR="00555281">
              <w:rPr>
                <w:noProof/>
              </w:rPr>
              <w:t> </w:t>
            </w:r>
            <w:r w:rsidR="00555281">
              <w:rPr>
                <w:noProof/>
              </w:rPr>
              <w:t> </w:t>
            </w:r>
            <w:r w:rsidR="00555281">
              <w:rPr>
                <w:noProof/>
              </w:rPr>
              <w:t> </w:t>
            </w:r>
            <w:r w:rsidR="00555281">
              <w:rPr>
                <w:noProof/>
              </w:rPr>
              <w:t> </w:t>
            </w:r>
            <w:r w:rsidR="00555281">
              <w:rPr>
                <w:noProof/>
              </w:rPr>
              <w:t> </w:t>
            </w:r>
            <w:r w:rsidR="00555281">
              <w:fldChar w:fldCharType="end"/>
            </w:r>
          </w:p>
          <w:p w:rsidR="001C151B" w:rsidRDefault="000B586B" w:rsidP="000B586B">
            <w:pPr>
              <w:pStyle w:val="ArtAppbodycopyF1"/>
              <w:ind w:right="132"/>
              <w:rPr>
                <w:rStyle w:val="InitialnumeralF4"/>
              </w:rPr>
            </w:pPr>
            <w:r>
              <w:t>May not exceed 50% of Total Project Expense</w:t>
            </w:r>
          </w:p>
        </w:tc>
      </w:tr>
    </w:tbl>
    <w:p w:rsidR="001C151B" w:rsidRPr="00AC1E1C" w:rsidRDefault="001C151B" w:rsidP="001C151B">
      <w:pPr>
        <w:pStyle w:val="ArtAppbodycopyF1"/>
        <w:rPr>
          <w:rStyle w:val="InitialnumeralF4"/>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Default="001C151B" w:rsidP="0031566F">
            <w:pPr>
              <w:pStyle w:val="ArtAppbodycopyF1"/>
              <w:ind w:right="132"/>
              <w:rPr>
                <w:rStyle w:val="InitialnumeralF4"/>
              </w:rPr>
            </w:pPr>
            <w:r w:rsidRPr="00F40900">
              <w:rPr>
                <w:rStyle w:val="InitialnumeralF4"/>
                <w:rFonts w:cs="Arial"/>
                <w:b/>
                <w:color w:val="215868"/>
              </w:rPr>
              <w:lastRenderedPageBreak/>
              <w:t>17) Total</w:t>
            </w:r>
            <w:r w:rsidRPr="00D6177B">
              <w:rPr>
                <w:rStyle w:val="InitialnumeralF4"/>
                <w:rFonts w:cs="Arial"/>
                <w:b/>
              </w:rPr>
              <w:t xml:space="preserve"> </w:t>
            </w:r>
            <w:r w:rsidRPr="00B50F70">
              <w:rPr>
                <w:rStyle w:val="InitialnumeralF4"/>
                <w:rFonts w:cs="Arial"/>
                <w:b/>
                <w:color w:val="C00000"/>
              </w:rPr>
              <w:t>Cash</w:t>
            </w:r>
            <w:r w:rsidRPr="00D6177B">
              <w:rPr>
                <w:rStyle w:val="InitialnumeralF4"/>
                <w:rFonts w:cs="Arial"/>
                <w:b/>
              </w:rPr>
              <w:t xml:space="preserve"> </w:t>
            </w:r>
            <w:r w:rsidRPr="00F40900">
              <w:rPr>
                <w:rStyle w:val="InitialnumeralF4"/>
                <w:rFonts w:cs="Arial"/>
                <w:b/>
                <w:color w:val="215868"/>
              </w:rPr>
              <w:t>Income:</w:t>
            </w:r>
            <w:r>
              <w:rPr>
                <w:rStyle w:val="InitialnumeralF4"/>
                <w:rFonts w:cs="Arial"/>
                <w:b/>
                <w:color w:val="500050"/>
              </w:rPr>
              <w:t xml:space="preserve"> </w:t>
            </w:r>
            <w:r>
              <w:t xml:space="preserve">total </w:t>
            </w:r>
            <w:r w:rsidRPr="00F40900">
              <w:rPr>
                <w:rStyle w:val="InitialnumeralF4"/>
                <w:rFonts w:cs="Arial"/>
                <w:b/>
                <w:color w:val="215868"/>
              </w:rPr>
              <w:t>15) and 16)</w:t>
            </w:r>
          </w:p>
        </w:tc>
        <w:tc>
          <w:tcPr>
            <w:tcW w:w="3480" w:type="dxa"/>
            <w:shd w:val="clear" w:color="auto" w:fill="auto"/>
          </w:tcPr>
          <w:p w:rsidR="001C151B" w:rsidRDefault="001C151B" w:rsidP="0031566F">
            <w:pPr>
              <w:pStyle w:val="ArtAppbodycopyF1"/>
              <w:tabs>
                <w:tab w:val="clear" w:pos="180"/>
                <w:tab w:val="clear" w:pos="288"/>
              </w:tabs>
              <w:ind w:right="42"/>
              <w:jc w:val="right"/>
            </w:pPr>
            <w:r w:rsidRPr="00F40900">
              <w:rPr>
                <w:rStyle w:val="InitialnumeralF4"/>
                <w:rFonts w:cs="Arial"/>
                <w:b/>
                <w:color w:val="215868"/>
              </w:rPr>
              <w:t>17)</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Pr="00AC1E1C" w:rsidRDefault="001C151B" w:rsidP="001C151B">
      <w:pPr>
        <w:pStyle w:val="ArtAppbodycopyF1"/>
        <w:rPr>
          <w:rStyle w:val="InitialnumeralF4"/>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Pr="00AC1E1C" w:rsidRDefault="001C151B" w:rsidP="0031566F">
            <w:pPr>
              <w:pStyle w:val="ArtAppbodycopyF1"/>
              <w:ind w:right="132"/>
              <w:rPr>
                <w:rFonts w:cs="Arial"/>
                <w:b/>
              </w:rPr>
            </w:pPr>
            <w:r w:rsidRPr="00F40900">
              <w:rPr>
                <w:rStyle w:val="InitialnumeralF4"/>
                <w:rFonts w:cs="Arial"/>
                <w:b/>
                <w:color w:val="215868"/>
              </w:rPr>
              <w:t>18)</w:t>
            </w:r>
            <w:r w:rsidRPr="00AC1E1C">
              <w:rPr>
                <w:rStyle w:val="InitialnumeralF4"/>
                <w:rFonts w:cs="Arial"/>
                <w:b/>
                <w:color w:val="800000"/>
              </w:rPr>
              <w:t xml:space="preserve"> </w:t>
            </w:r>
            <w:r w:rsidRPr="00B50F70">
              <w:rPr>
                <w:rStyle w:val="InitialnumeralF4"/>
                <w:rFonts w:cs="Arial"/>
                <w:b/>
                <w:color w:val="C00000"/>
              </w:rPr>
              <w:t>In-Kind</w:t>
            </w:r>
            <w:r w:rsidRPr="00AC1E1C">
              <w:rPr>
                <w:rStyle w:val="InitialnumeralF4"/>
                <w:rFonts w:cs="Arial"/>
                <w:b/>
              </w:rPr>
              <w:t xml:space="preserve"> </w:t>
            </w:r>
            <w:r w:rsidRPr="00F40900">
              <w:rPr>
                <w:rStyle w:val="InitialnumeralF4"/>
                <w:rFonts w:cs="Arial"/>
                <w:b/>
                <w:color w:val="215868"/>
              </w:rPr>
              <w:t>Support</w:t>
            </w:r>
            <w:r>
              <w:rPr>
                <w:rStyle w:val="InitialnumeralF4"/>
                <w:rFonts w:cs="Arial"/>
                <w:b/>
                <w:color w:val="215868"/>
              </w:rP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80" w:type="dxa"/>
            <w:shd w:val="clear" w:color="auto" w:fill="auto"/>
          </w:tcPr>
          <w:p w:rsidR="001C151B" w:rsidRDefault="001C151B" w:rsidP="0031566F">
            <w:pPr>
              <w:pStyle w:val="ArtAppbodycopyF1"/>
              <w:ind w:right="52"/>
              <w:jc w:val="right"/>
            </w:pPr>
            <w:r w:rsidRPr="00F40900">
              <w:rPr>
                <w:rStyle w:val="InitialnumeralF4"/>
                <w:rFonts w:cs="Arial"/>
                <w:b/>
                <w:color w:val="215868"/>
              </w:rPr>
              <w:t>18)</w:t>
            </w:r>
            <w:r>
              <w:t xml:space="preserve"> $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ArtAppbodycopyF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80"/>
      </w:tblGrid>
      <w:tr w:rsidR="001C151B" w:rsidTr="0031566F">
        <w:tc>
          <w:tcPr>
            <w:tcW w:w="5760" w:type="dxa"/>
            <w:shd w:val="clear" w:color="auto" w:fill="auto"/>
          </w:tcPr>
          <w:p w:rsidR="001C151B" w:rsidRDefault="001C151B" w:rsidP="0031566F">
            <w:pPr>
              <w:pStyle w:val="ArtAppbodycopyF1"/>
              <w:ind w:right="132"/>
              <w:rPr>
                <w:rStyle w:val="InitialnumeralF4"/>
              </w:rPr>
            </w:pPr>
            <w:r w:rsidRPr="00F40900">
              <w:rPr>
                <w:rStyle w:val="InitialnumeralF4"/>
                <w:rFonts w:cs="Arial"/>
                <w:b/>
                <w:color w:val="215868"/>
              </w:rPr>
              <w:t>19) Total Project Income:</w:t>
            </w:r>
            <w:r>
              <w:rPr>
                <w:rStyle w:val="InitialnumeralF4"/>
              </w:rPr>
              <w:t xml:space="preserve"> </w:t>
            </w:r>
            <w:r>
              <w:t xml:space="preserve">total </w:t>
            </w:r>
            <w:r w:rsidRPr="00F40900">
              <w:rPr>
                <w:rStyle w:val="InitialnumeralF4"/>
                <w:rFonts w:cs="Arial"/>
                <w:b/>
                <w:color w:val="215868"/>
              </w:rPr>
              <w:t>17) and 18)</w:t>
            </w:r>
          </w:p>
        </w:tc>
        <w:tc>
          <w:tcPr>
            <w:tcW w:w="3480" w:type="dxa"/>
            <w:shd w:val="clear" w:color="auto" w:fill="auto"/>
          </w:tcPr>
          <w:p w:rsidR="001C151B" w:rsidRDefault="001C151B" w:rsidP="0031566F">
            <w:pPr>
              <w:pStyle w:val="ArtAppbodycopyF1"/>
              <w:tabs>
                <w:tab w:val="clear" w:pos="180"/>
                <w:tab w:val="clear" w:pos="288"/>
              </w:tabs>
              <w:ind w:right="42"/>
              <w:jc w:val="right"/>
            </w:pPr>
            <w:r w:rsidRPr="00F40900">
              <w:rPr>
                <w:rStyle w:val="InitialnumeralF4"/>
                <w:rFonts w:cs="Arial"/>
                <w:b/>
                <w:color w:val="215868"/>
              </w:rPr>
              <w:t>19)</w:t>
            </w:r>
            <w: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C151B" w:rsidRDefault="001C151B" w:rsidP="001C151B">
      <w:pPr>
        <w:pStyle w:val="headsF2"/>
        <w:spacing w:after="120"/>
        <w:ind w:right="-720"/>
        <w:outlineLvl w:val="0"/>
        <w:rPr>
          <w:color w:val="500050"/>
        </w:rPr>
      </w:pPr>
    </w:p>
    <w:p w:rsidR="001C151B" w:rsidRPr="00F40900" w:rsidRDefault="001C151B" w:rsidP="001C151B">
      <w:pPr>
        <w:pStyle w:val="headsF2"/>
        <w:spacing w:after="120"/>
        <w:ind w:right="-720"/>
        <w:outlineLvl w:val="0"/>
        <w:rPr>
          <w:color w:val="215868"/>
        </w:rPr>
      </w:pPr>
      <w:r w:rsidRPr="00F40900">
        <w:rPr>
          <w:color w:val="215868"/>
        </w:rPr>
        <w:t>Additional Materials</w:t>
      </w:r>
      <w:r w:rsidR="00096192">
        <w:rPr>
          <w:color w:val="215868"/>
        </w:rPr>
        <w:t xml:space="preserve"> </w:t>
      </w:r>
    </w:p>
    <w:p w:rsidR="006B0399" w:rsidRDefault="006B0399" w:rsidP="006B0399">
      <w:pPr>
        <w:pStyle w:val="ListParagraph"/>
        <w:numPr>
          <w:ilvl w:val="0"/>
          <w:numId w:val="2"/>
        </w:numPr>
        <w:rPr>
          <w:rFonts w:ascii="Arial" w:hAnsi="Arial" w:cs="Arial"/>
          <w:sz w:val="20"/>
          <w:szCs w:val="20"/>
        </w:rPr>
      </w:pPr>
      <w:r>
        <w:rPr>
          <w:rFonts w:ascii="Arial" w:hAnsi="Arial" w:cs="Arial"/>
          <w:sz w:val="20"/>
          <w:szCs w:val="20"/>
        </w:rPr>
        <w:t>Submit up</w:t>
      </w:r>
      <w:r w:rsidRPr="00312D54">
        <w:rPr>
          <w:rFonts w:ascii="Arial" w:hAnsi="Arial" w:cs="Arial"/>
          <w:sz w:val="20"/>
          <w:szCs w:val="20"/>
        </w:rPr>
        <w:t xml:space="preserve"> to 4 .jpg images (past proje</w:t>
      </w:r>
      <w:r w:rsidR="002741F9">
        <w:rPr>
          <w:rFonts w:ascii="Arial" w:hAnsi="Arial" w:cs="Arial"/>
          <w:sz w:val="20"/>
          <w:szCs w:val="20"/>
        </w:rPr>
        <w:t xml:space="preserve">cts, plans, etc.) </w:t>
      </w:r>
      <w:r w:rsidRPr="00312D54">
        <w:rPr>
          <w:rFonts w:ascii="Arial" w:hAnsi="Arial" w:cs="Arial"/>
          <w:sz w:val="20"/>
          <w:szCs w:val="20"/>
        </w:rPr>
        <w:t xml:space="preserve">No files larger than 1 MB, please. </w:t>
      </w:r>
    </w:p>
    <w:p w:rsidR="006B0399" w:rsidRDefault="002741F9" w:rsidP="006B0399">
      <w:pPr>
        <w:pStyle w:val="ListParagraph"/>
        <w:numPr>
          <w:ilvl w:val="0"/>
          <w:numId w:val="2"/>
        </w:numPr>
        <w:rPr>
          <w:rFonts w:ascii="Arial" w:hAnsi="Arial" w:cs="Arial"/>
          <w:sz w:val="20"/>
          <w:szCs w:val="20"/>
        </w:rPr>
      </w:pPr>
      <w:r>
        <w:rPr>
          <w:rFonts w:ascii="Arial" w:hAnsi="Arial" w:cs="Arial"/>
          <w:sz w:val="20"/>
          <w:szCs w:val="20"/>
        </w:rPr>
        <w:t>If the artist has been selected, please submit a CV or artist biography.</w:t>
      </w:r>
    </w:p>
    <w:p w:rsidR="007A178D" w:rsidRDefault="007A178D" w:rsidP="007A178D">
      <w:pPr>
        <w:rPr>
          <w:rFonts w:ascii="Arial" w:hAnsi="Arial" w:cs="Arial"/>
          <w:sz w:val="20"/>
          <w:szCs w:val="20"/>
        </w:rPr>
      </w:pPr>
    </w:p>
    <w:p w:rsidR="007A178D" w:rsidRDefault="007A178D" w:rsidP="007A178D">
      <w:pPr>
        <w:rPr>
          <w:rFonts w:ascii="Arial" w:hAnsi="Arial" w:cs="Arial"/>
          <w:sz w:val="20"/>
          <w:szCs w:val="20"/>
        </w:rPr>
      </w:pPr>
      <w:r>
        <w:rPr>
          <w:rFonts w:ascii="Arial" w:hAnsi="Arial" w:cs="Arial"/>
          <w:sz w:val="20"/>
          <w:szCs w:val="20"/>
        </w:rPr>
        <w:t xml:space="preserve">The Application, Narrative, Budget and Additional Materials may be submitted in the same email to:  </w:t>
      </w:r>
      <w:hyperlink r:id="rId11" w:history="1">
        <w:r w:rsidRPr="00F34E74">
          <w:rPr>
            <w:rStyle w:val="Hyperlink"/>
            <w:rFonts w:ascii="Arial" w:hAnsi="Arial" w:cs="Arial"/>
            <w:sz w:val="20"/>
            <w:szCs w:val="20"/>
          </w:rPr>
          <w:t>artsboard@milwaukee.gov</w:t>
        </w:r>
      </w:hyperlink>
    </w:p>
    <w:p w:rsidR="007A178D" w:rsidRPr="007A178D" w:rsidRDefault="007A178D" w:rsidP="007A178D">
      <w:pPr>
        <w:rPr>
          <w:rFonts w:ascii="Arial" w:hAnsi="Arial" w:cs="Arial"/>
          <w:sz w:val="20"/>
          <w:szCs w:val="20"/>
        </w:rPr>
      </w:pPr>
    </w:p>
    <w:p w:rsidR="001C151B" w:rsidRDefault="001C151B" w:rsidP="001C151B">
      <w:pPr>
        <w:pStyle w:val="ArtAppbodycopyF1"/>
        <w:tabs>
          <w:tab w:val="left" w:pos="432"/>
        </w:tabs>
        <w:spacing w:after="120"/>
        <w:ind w:right="-720"/>
      </w:pPr>
    </w:p>
    <w:p w:rsidR="001C151B" w:rsidRDefault="001C151B" w:rsidP="001C151B">
      <w:pPr>
        <w:pStyle w:val="ArtAppbodycopyF1"/>
        <w:tabs>
          <w:tab w:val="left" w:pos="432"/>
        </w:tabs>
        <w:spacing w:after="120"/>
        <w:ind w:right="-720"/>
        <w:rPr>
          <w:noProof/>
        </w:rPr>
      </w:pPr>
    </w:p>
    <w:p w:rsidR="001C151B" w:rsidRDefault="001C151B" w:rsidP="001C151B">
      <w:pPr>
        <w:pStyle w:val="ArtAppbodycopyF1"/>
        <w:tabs>
          <w:tab w:val="left" w:pos="432"/>
        </w:tabs>
        <w:spacing w:after="120"/>
        <w:ind w:right="-720"/>
      </w:pPr>
    </w:p>
    <w:p w:rsidR="001C151B" w:rsidRPr="00312D54" w:rsidRDefault="001C151B">
      <w:pPr>
        <w:rPr>
          <w:rFonts w:ascii="Arial" w:hAnsi="Arial" w:cs="Arial"/>
          <w:sz w:val="20"/>
          <w:szCs w:val="20"/>
        </w:rPr>
      </w:pPr>
    </w:p>
    <w:sectPr w:rsidR="001C151B" w:rsidRPr="00312D54" w:rsidSect="009E776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lvlText w:val="%1)"/>
      <w:lvlJc w:val="left"/>
      <w:pPr>
        <w:tabs>
          <w:tab w:val="num" w:pos="360"/>
        </w:tabs>
        <w:ind w:left="360" w:hanging="360"/>
      </w:pPr>
      <w:rPr>
        <w:rFonts w:hint="default"/>
      </w:rPr>
    </w:lvl>
  </w:abstractNum>
  <w:abstractNum w:abstractNumId="1">
    <w:nsid w:val="0FDD49E6"/>
    <w:multiLevelType w:val="hybridMultilevel"/>
    <w:tmpl w:val="72FCC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2199F"/>
    <w:multiLevelType w:val="hybridMultilevel"/>
    <w:tmpl w:val="6B74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C417A1"/>
    <w:multiLevelType w:val="hybridMultilevel"/>
    <w:tmpl w:val="8322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6C"/>
    <w:rsid w:val="00025D6D"/>
    <w:rsid w:val="00096192"/>
    <w:rsid w:val="000A39A2"/>
    <w:rsid w:val="000B586B"/>
    <w:rsid w:val="000E4E7D"/>
    <w:rsid w:val="00150C15"/>
    <w:rsid w:val="00151506"/>
    <w:rsid w:val="00152629"/>
    <w:rsid w:val="00183F3A"/>
    <w:rsid w:val="001C151B"/>
    <w:rsid w:val="001E2AF2"/>
    <w:rsid w:val="00200810"/>
    <w:rsid w:val="00217DCB"/>
    <w:rsid w:val="002741F9"/>
    <w:rsid w:val="00312D54"/>
    <w:rsid w:val="004171B8"/>
    <w:rsid w:val="004446AA"/>
    <w:rsid w:val="00526F0B"/>
    <w:rsid w:val="0053133C"/>
    <w:rsid w:val="005522E3"/>
    <w:rsid w:val="00555281"/>
    <w:rsid w:val="00594C1E"/>
    <w:rsid w:val="005B55F0"/>
    <w:rsid w:val="00624F39"/>
    <w:rsid w:val="00637ABF"/>
    <w:rsid w:val="00653E20"/>
    <w:rsid w:val="00657B58"/>
    <w:rsid w:val="006B0399"/>
    <w:rsid w:val="007035AA"/>
    <w:rsid w:val="007049D8"/>
    <w:rsid w:val="0076319B"/>
    <w:rsid w:val="00797D71"/>
    <w:rsid w:val="007A0B72"/>
    <w:rsid w:val="007A178D"/>
    <w:rsid w:val="007E1B8B"/>
    <w:rsid w:val="008076D7"/>
    <w:rsid w:val="00855ACF"/>
    <w:rsid w:val="0088026F"/>
    <w:rsid w:val="008819B7"/>
    <w:rsid w:val="008C2641"/>
    <w:rsid w:val="009040B1"/>
    <w:rsid w:val="009D78BA"/>
    <w:rsid w:val="009E776C"/>
    <w:rsid w:val="00A57B23"/>
    <w:rsid w:val="00A87234"/>
    <w:rsid w:val="00A97CA9"/>
    <w:rsid w:val="00AB3FF5"/>
    <w:rsid w:val="00B72039"/>
    <w:rsid w:val="00B95000"/>
    <w:rsid w:val="00BD4F25"/>
    <w:rsid w:val="00BE029E"/>
    <w:rsid w:val="00C22F04"/>
    <w:rsid w:val="00CC4813"/>
    <w:rsid w:val="00D12BF6"/>
    <w:rsid w:val="00D44DB8"/>
    <w:rsid w:val="00D65990"/>
    <w:rsid w:val="00D81D36"/>
    <w:rsid w:val="00D948B8"/>
    <w:rsid w:val="00DD398B"/>
    <w:rsid w:val="00DE29FB"/>
    <w:rsid w:val="00EB077B"/>
    <w:rsid w:val="00ED494E"/>
    <w:rsid w:val="00ED602E"/>
    <w:rsid w:val="00EE0F65"/>
    <w:rsid w:val="00F42E82"/>
    <w:rsid w:val="00F60F93"/>
    <w:rsid w:val="00F94FA7"/>
    <w:rsid w:val="00FB4E0C"/>
    <w:rsid w:val="00FC527E"/>
    <w:rsid w:val="00FC634B"/>
    <w:rsid w:val="00FD1231"/>
    <w:rsid w:val="00FE7CE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76C"/>
    <w:pPr>
      <w:ind w:left="720"/>
      <w:contextualSpacing/>
    </w:pPr>
  </w:style>
  <w:style w:type="character" w:styleId="Hyperlink">
    <w:name w:val="Hyperlink"/>
    <w:basedOn w:val="DefaultParagraphFont"/>
    <w:uiPriority w:val="99"/>
    <w:unhideWhenUsed/>
    <w:rsid w:val="00657B58"/>
    <w:rPr>
      <w:color w:val="0000FF" w:themeColor="hyperlink"/>
      <w:u w:val="single"/>
    </w:rPr>
  </w:style>
  <w:style w:type="paragraph" w:styleId="BalloonText">
    <w:name w:val="Balloon Text"/>
    <w:basedOn w:val="Normal"/>
    <w:link w:val="BalloonTextChar"/>
    <w:rsid w:val="004171B8"/>
    <w:rPr>
      <w:rFonts w:ascii="Tahoma" w:hAnsi="Tahoma" w:cs="Tahoma"/>
      <w:sz w:val="16"/>
      <w:szCs w:val="16"/>
    </w:rPr>
  </w:style>
  <w:style w:type="character" w:customStyle="1" w:styleId="BalloonTextChar">
    <w:name w:val="Balloon Text Char"/>
    <w:basedOn w:val="DefaultParagraphFont"/>
    <w:link w:val="BalloonText"/>
    <w:rsid w:val="004171B8"/>
    <w:rPr>
      <w:rFonts w:ascii="Tahoma" w:hAnsi="Tahoma" w:cs="Tahoma"/>
      <w:sz w:val="16"/>
      <w:szCs w:val="16"/>
    </w:rPr>
  </w:style>
  <w:style w:type="paragraph" w:customStyle="1" w:styleId="documenttitlehead">
    <w:name w:val="document title head"/>
    <w:rsid w:val="00312D54"/>
    <w:pPr>
      <w:tabs>
        <w:tab w:val="left" w:pos="360"/>
      </w:tabs>
      <w:spacing w:after="80" w:line="740" w:lineRule="exact"/>
      <w:ind w:left="120" w:right="-427"/>
    </w:pPr>
    <w:rPr>
      <w:rFonts w:ascii="Arial Black" w:eastAsia="Times New Roman" w:hAnsi="Arial Black" w:cs="Times New Roman"/>
      <w:noProof/>
      <w:color w:val="800000"/>
      <w:sz w:val="32"/>
      <w:szCs w:val="20"/>
    </w:rPr>
  </w:style>
  <w:style w:type="paragraph" w:customStyle="1" w:styleId="headsF2">
    <w:name w:val="heads F2"/>
    <w:basedOn w:val="Normal"/>
    <w:rsid w:val="00D81D36"/>
    <w:pPr>
      <w:tabs>
        <w:tab w:val="left" w:pos="180"/>
        <w:tab w:val="left" w:pos="288"/>
      </w:tabs>
      <w:spacing w:after="220" w:line="280" w:lineRule="exact"/>
    </w:pPr>
    <w:rPr>
      <w:rFonts w:ascii="Arial" w:eastAsia="Times New Roman" w:hAnsi="Arial" w:cs="Times New Roman"/>
      <w:b/>
      <w:color w:val="008080"/>
      <w:sz w:val="28"/>
    </w:rPr>
  </w:style>
  <w:style w:type="paragraph" w:customStyle="1" w:styleId="ArtAppbodycopyF1">
    <w:name w:val="Art App body copy F1"/>
    <w:basedOn w:val="Normal"/>
    <w:rsid w:val="001C151B"/>
    <w:pPr>
      <w:tabs>
        <w:tab w:val="left" w:pos="180"/>
        <w:tab w:val="left" w:pos="288"/>
      </w:tabs>
      <w:spacing w:after="220" w:line="240" w:lineRule="exact"/>
    </w:pPr>
    <w:rPr>
      <w:rFonts w:ascii="Arial" w:eastAsia="Times New Roman" w:hAnsi="Arial" w:cs="Times New Roman"/>
      <w:color w:val="000000"/>
      <w:sz w:val="20"/>
    </w:rPr>
  </w:style>
  <w:style w:type="character" w:customStyle="1" w:styleId="InitialnumeralF4">
    <w:name w:val="Initial numeral F4"/>
    <w:rsid w:val="001C151B"/>
    <w:rPr>
      <w:rFonts w:ascii="Arial Black" w:hAnsi="Arial Black"/>
      <w:color w:val="008080"/>
      <w:sz w:val="24"/>
    </w:rPr>
  </w:style>
  <w:style w:type="character" w:styleId="FollowedHyperlink">
    <w:name w:val="FollowedHyperlink"/>
    <w:basedOn w:val="DefaultParagraphFont"/>
    <w:rsid w:val="00FD12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76C"/>
    <w:pPr>
      <w:ind w:left="720"/>
      <w:contextualSpacing/>
    </w:pPr>
  </w:style>
  <w:style w:type="character" w:styleId="Hyperlink">
    <w:name w:val="Hyperlink"/>
    <w:basedOn w:val="DefaultParagraphFont"/>
    <w:uiPriority w:val="99"/>
    <w:unhideWhenUsed/>
    <w:rsid w:val="00657B58"/>
    <w:rPr>
      <w:color w:val="0000FF" w:themeColor="hyperlink"/>
      <w:u w:val="single"/>
    </w:rPr>
  </w:style>
  <w:style w:type="paragraph" w:styleId="BalloonText">
    <w:name w:val="Balloon Text"/>
    <w:basedOn w:val="Normal"/>
    <w:link w:val="BalloonTextChar"/>
    <w:rsid w:val="004171B8"/>
    <w:rPr>
      <w:rFonts w:ascii="Tahoma" w:hAnsi="Tahoma" w:cs="Tahoma"/>
      <w:sz w:val="16"/>
      <w:szCs w:val="16"/>
    </w:rPr>
  </w:style>
  <w:style w:type="character" w:customStyle="1" w:styleId="BalloonTextChar">
    <w:name w:val="Balloon Text Char"/>
    <w:basedOn w:val="DefaultParagraphFont"/>
    <w:link w:val="BalloonText"/>
    <w:rsid w:val="004171B8"/>
    <w:rPr>
      <w:rFonts w:ascii="Tahoma" w:hAnsi="Tahoma" w:cs="Tahoma"/>
      <w:sz w:val="16"/>
      <w:szCs w:val="16"/>
    </w:rPr>
  </w:style>
  <w:style w:type="paragraph" w:customStyle="1" w:styleId="documenttitlehead">
    <w:name w:val="document title head"/>
    <w:rsid w:val="00312D54"/>
    <w:pPr>
      <w:tabs>
        <w:tab w:val="left" w:pos="360"/>
      </w:tabs>
      <w:spacing w:after="80" w:line="740" w:lineRule="exact"/>
      <w:ind w:left="120" w:right="-427"/>
    </w:pPr>
    <w:rPr>
      <w:rFonts w:ascii="Arial Black" w:eastAsia="Times New Roman" w:hAnsi="Arial Black" w:cs="Times New Roman"/>
      <w:noProof/>
      <w:color w:val="800000"/>
      <w:sz w:val="32"/>
      <w:szCs w:val="20"/>
    </w:rPr>
  </w:style>
  <w:style w:type="paragraph" w:customStyle="1" w:styleId="headsF2">
    <w:name w:val="heads F2"/>
    <w:basedOn w:val="Normal"/>
    <w:rsid w:val="00D81D36"/>
    <w:pPr>
      <w:tabs>
        <w:tab w:val="left" w:pos="180"/>
        <w:tab w:val="left" w:pos="288"/>
      </w:tabs>
      <w:spacing w:after="220" w:line="280" w:lineRule="exact"/>
    </w:pPr>
    <w:rPr>
      <w:rFonts w:ascii="Arial" w:eastAsia="Times New Roman" w:hAnsi="Arial" w:cs="Times New Roman"/>
      <w:b/>
      <w:color w:val="008080"/>
      <w:sz w:val="28"/>
    </w:rPr>
  </w:style>
  <w:style w:type="paragraph" w:customStyle="1" w:styleId="ArtAppbodycopyF1">
    <w:name w:val="Art App body copy F1"/>
    <w:basedOn w:val="Normal"/>
    <w:rsid w:val="001C151B"/>
    <w:pPr>
      <w:tabs>
        <w:tab w:val="left" w:pos="180"/>
        <w:tab w:val="left" w:pos="288"/>
      </w:tabs>
      <w:spacing w:after="220" w:line="240" w:lineRule="exact"/>
    </w:pPr>
    <w:rPr>
      <w:rFonts w:ascii="Arial" w:eastAsia="Times New Roman" w:hAnsi="Arial" w:cs="Times New Roman"/>
      <w:color w:val="000000"/>
      <w:sz w:val="20"/>
    </w:rPr>
  </w:style>
  <w:style w:type="character" w:customStyle="1" w:styleId="InitialnumeralF4">
    <w:name w:val="Initial numeral F4"/>
    <w:rsid w:val="001C151B"/>
    <w:rPr>
      <w:rFonts w:ascii="Arial Black" w:hAnsi="Arial Black"/>
      <w:color w:val="008080"/>
      <w:sz w:val="24"/>
    </w:rPr>
  </w:style>
  <w:style w:type="character" w:styleId="FollowedHyperlink">
    <w:name w:val="FollowedHyperlink"/>
    <w:basedOn w:val="DefaultParagraphFont"/>
    <w:rsid w:val="00FD12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y.milwaukee.gov/MA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rtsboard@milwauke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ailto:artsboard@milwaukee.gov" TargetMode="External"/><Relationship Id="rId5" Type="http://schemas.openxmlformats.org/officeDocument/2006/relationships/webSettings" Target="webSettings.xml"/><Relationship Id="rId10" Type="http://schemas.openxmlformats.org/officeDocument/2006/relationships/hyperlink" Target="mailto:artsboard@milwaukee.gov" TargetMode="External"/><Relationship Id="rId4" Type="http://schemas.openxmlformats.org/officeDocument/2006/relationships/settings" Target="settings.xml"/><Relationship Id="rId9" Type="http://schemas.openxmlformats.org/officeDocument/2006/relationships/hyperlink" Target="mailto:artsboard@milwauke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1371</Words>
  <Characters>7815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Bradley Family Foundation</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Morris</dc:creator>
  <cp:lastModifiedBy>switte</cp:lastModifiedBy>
  <cp:revision>2</cp:revision>
  <cp:lastPrinted>2014-01-07T16:23:00Z</cp:lastPrinted>
  <dcterms:created xsi:type="dcterms:W3CDTF">2016-12-20T23:19:00Z</dcterms:created>
  <dcterms:modified xsi:type="dcterms:W3CDTF">2016-12-20T23:19:00Z</dcterms:modified>
</cp:coreProperties>
</file>